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48"/>
        <w:ind w:right="180"/>
        <w:jc w:val="center"/>
        <w:rPr>
          <w:b w:val="0"/>
          <w:bCs w:val="0"/>
        </w:rPr>
      </w:pPr>
      <w:r>
        <w:rPr/>
        <w:pict>
          <v:shape style="position:absolute;margin-left:57pt;margin-top:4.110403pt;width:78pt;height:100pt;mso-position-horizontal-relative:page;mso-position-vertical-relative:paragraph;z-index:0" type="#_x0000_t75" stroked="false">
            <v:imagedata r:id="rId5" o:title=""/>
          </v:shape>
        </w:pict>
      </w:r>
      <w:r>
        <w:rPr>
          <w:color w:val="FF2600"/>
        </w:rPr>
        <w:t>CCE</w:t>
      </w:r>
      <w:r>
        <w:rPr>
          <w:color w:val="FF2600"/>
          <w:spacing w:val="-3"/>
        </w:rPr>
        <w:t> </w:t>
      </w:r>
      <w:r>
        <w:rPr>
          <w:color w:val="FF2600"/>
        </w:rPr>
        <w:t>de</w:t>
      </w:r>
      <w:r>
        <w:rPr>
          <w:color w:val="FF2600"/>
          <w:spacing w:val="-2"/>
        </w:rPr>
        <w:t> </w:t>
      </w:r>
      <w:r>
        <w:rPr>
          <w:color w:val="FF2600"/>
        </w:rPr>
        <w:t>Pôle</w:t>
      </w:r>
      <w:r>
        <w:rPr>
          <w:color w:val="FF2600"/>
          <w:spacing w:val="-3"/>
        </w:rPr>
        <w:t> </w:t>
      </w:r>
      <w:r>
        <w:rPr>
          <w:color w:val="FF2600"/>
        </w:rPr>
        <w:t>emploi</w:t>
      </w:r>
      <w:r>
        <w:rPr>
          <w:color w:val="FF2600"/>
          <w:spacing w:val="-2"/>
        </w:rPr>
        <w:t> </w:t>
      </w:r>
      <w:r>
        <w:rPr>
          <w:color w:val="FF2600"/>
        </w:rPr>
        <w:t>-</w:t>
      </w:r>
      <w:r>
        <w:rPr>
          <w:color w:val="FF2600"/>
          <w:spacing w:val="-3"/>
        </w:rPr>
        <w:t> </w:t>
      </w:r>
      <w:r>
        <w:rPr>
          <w:color w:val="FF2600"/>
        </w:rPr>
        <w:t>21</w:t>
      </w:r>
      <w:r>
        <w:rPr>
          <w:color w:val="FF2600"/>
          <w:spacing w:val="-2"/>
        </w:rPr>
        <w:t> </w:t>
      </w:r>
      <w:r>
        <w:rPr>
          <w:color w:val="FF2600"/>
        </w:rPr>
        <w:t>mai</w:t>
      </w:r>
      <w:r>
        <w:rPr>
          <w:color w:val="FF2600"/>
          <w:spacing w:val="-2"/>
        </w:rPr>
        <w:t> </w:t>
      </w:r>
      <w:r>
        <w:rPr>
          <w:color w:val="FF2600"/>
        </w:rPr>
        <w:t>2015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204"/>
        <w:ind w:left="2109" w:right="18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/>
          <w:b/>
          <w:color w:val="FF2600"/>
          <w:sz w:val="34"/>
        </w:rPr>
        <w:t>Refusons</w:t>
      </w:r>
      <w:r>
        <w:rPr>
          <w:rFonts w:ascii="Times New Roman" w:hAnsi="Times New Roman"/>
          <w:b/>
          <w:color w:val="FF2600"/>
          <w:spacing w:val="-7"/>
          <w:sz w:val="34"/>
        </w:rPr>
        <w:t> </w:t>
      </w:r>
      <w:r>
        <w:rPr>
          <w:rFonts w:ascii="Times New Roman" w:hAnsi="Times New Roman"/>
          <w:b/>
          <w:color w:val="FF2600"/>
          <w:sz w:val="34"/>
        </w:rPr>
        <w:t>le</w:t>
      </w:r>
      <w:r>
        <w:rPr>
          <w:rFonts w:ascii="Times New Roman" w:hAnsi="Times New Roman"/>
          <w:b/>
          <w:color w:val="FF2600"/>
          <w:spacing w:val="-6"/>
          <w:sz w:val="34"/>
        </w:rPr>
        <w:t> </w:t>
      </w:r>
      <w:r>
        <w:rPr>
          <w:rFonts w:ascii="Times New Roman" w:hAnsi="Times New Roman"/>
          <w:b/>
          <w:color w:val="FF2600"/>
          <w:spacing w:val="-2"/>
          <w:sz w:val="34"/>
        </w:rPr>
        <w:t>renforcement</w:t>
      </w:r>
      <w:r>
        <w:rPr>
          <w:rFonts w:ascii="Times New Roman" w:hAnsi="Times New Roman"/>
          <w:b/>
          <w:color w:val="FF2600"/>
          <w:spacing w:val="-6"/>
          <w:sz w:val="34"/>
        </w:rPr>
        <w:t> </w:t>
      </w:r>
      <w:r>
        <w:rPr>
          <w:rFonts w:ascii="Times New Roman" w:hAnsi="Times New Roman"/>
          <w:b/>
          <w:color w:val="FF2600"/>
          <w:sz w:val="34"/>
        </w:rPr>
        <w:t>du</w:t>
      </w:r>
      <w:r>
        <w:rPr>
          <w:rFonts w:ascii="Times New Roman" w:hAnsi="Times New Roman"/>
          <w:b/>
          <w:color w:val="FF2600"/>
          <w:spacing w:val="-7"/>
          <w:sz w:val="34"/>
        </w:rPr>
        <w:t> </w:t>
      </w:r>
      <w:r>
        <w:rPr>
          <w:rFonts w:ascii="Times New Roman" w:hAnsi="Times New Roman"/>
          <w:b/>
          <w:color w:val="FF2600"/>
          <w:sz w:val="34"/>
        </w:rPr>
        <w:t>contrôle</w:t>
      </w:r>
      <w:r>
        <w:rPr>
          <w:rFonts w:ascii="Times New Roman" w:hAnsi="Times New Roman"/>
          <w:b/>
          <w:color w:val="FF2600"/>
          <w:spacing w:val="-6"/>
          <w:sz w:val="34"/>
        </w:rPr>
        <w:t> </w:t>
      </w:r>
      <w:r>
        <w:rPr>
          <w:rFonts w:ascii="Times New Roman" w:hAnsi="Times New Roman"/>
          <w:b/>
          <w:color w:val="FF2600"/>
          <w:sz w:val="34"/>
        </w:rPr>
        <w:t>des</w:t>
      </w:r>
      <w:r>
        <w:rPr>
          <w:rFonts w:ascii="Times New Roman" w:hAnsi="Times New Roman"/>
          <w:b/>
          <w:color w:val="FF2600"/>
          <w:spacing w:val="-6"/>
          <w:sz w:val="34"/>
        </w:rPr>
        <w:t> </w:t>
      </w:r>
      <w:r>
        <w:rPr>
          <w:rFonts w:ascii="Times New Roman" w:hAnsi="Times New Roman"/>
          <w:b/>
          <w:color w:val="FF2600"/>
          <w:sz w:val="34"/>
        </w:rPr>
        <w:t>chômeurs</w:t>
      </w:r>
      <w:r>
        <w:rPr>
          <w:rFonts w:ascii="Times New Roman" w:hAnsi="Times New Roman"/>
          <w:sz w:val="34"/>
        </w:rPr>
      </w:r>
    </w:p>
    <w:p>
      <w:pPr>
        <w:pStyle w:val="Heading1"/>
        <w:spacing w:line="240" w:lineRule="auto" w:before="100"/>
        <w:ind w:right="180"/>
        <w:jc w:val="center"/>
        <w:rPr>
          <w:b w:val="0"/>
          <w:bCs w:val="0"/>
        </w:rPr>
      </w:pPr>
      <w:r>
        <w:rPr>
          <w:color w:val="FF2600"/>
        </w:rPr>
        <w:t>Déclaration</w:t>
      </w:r>
      <w:r>
        <w:rPr>
          <w:color w:val="FF2600"/>
          <w:spacing w:val="-5"/>
        </w:rPr>
        <w:t> </w:t>
      </w:r>
      <w:r>
        <w:rPr>
          <w:color w:val="FF2600"/>
        </w:rPr>
        <w:t>de</w:t>
      </w:r>
      <w:r>
        <w:rPr>
          <w:color w:val="FF2600"/>
          <w:spacing w:val="-5"/>
        </w:rPr>
        <w:t> </w:t>
      </w:r>
      <w:r>
        <w:rPr>
          <w:color w:val="FF2600"/>
        </w:rPr>
        <w:t>la</w:t>
      </w:r>
      <w:r>
        <w:rPr>
          <w:color w:val="FF2600"/>
          <w:spacing w:val="-5"/>
        </w:rPr>
        <w:t> </w:t>
      </w:r>
      <w:r>
        <w:rPr>
          <w:color w:val="FF2600"/>
        </w:rPr>
        <w:t>CGT</w:t>
      </w:r>
      <w:r>
        <w:rPr>
          <w:color w:val="FF2600"/>
          <w:spacing w:val="-11"/>
        </w:rPr>
        <w:t> </w:t>
      </w:r>
      <w:r>
        <w:rPr>
          <w:color w:val="FF2600"/>
        </w:rPr>
        <w:t>Pôle</w:t>
      </w:r>
      <w:r>
        <w:rPr>
          <w:color w:val="FF2600"/>
          <w:spacing w:val="-5"/>
        </w:rPr>
        <w:t> </w:t>
      </w:r>
      <w:r>
        <w:rPr>
          <w:color w:val="FF2600"/>
        </w:rPr>
        <w:t>emploi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64"/>
        <w:ind w:left="113" w:right="1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Les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déclarations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ministérielles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faites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depuis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mois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démontrent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sans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moindre</w:t>
      </w:r>
      <w:r>
        <w:rPr>
          <w:rFonts w:ascii="Times New Roman" w:hAnsi="Times New Roman" w:cs="Times New Roman" w:eastAsia="Times New Roman"/>
          <w:b/>
          <w:bCs/>
          <w:spacing w:val="25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ambiguïté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pour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gouvernement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les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chômeurs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sont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coupables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leur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situation,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les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chômeurs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sont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coupables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coûter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cher: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pour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CGT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Pôle</w:t>
      </w:r>
      <w:r>
        <w:rPr>
          <w:rFonts w:ascii="Times New Roman" w:hAnsi="Times New Roman" w:cs="Times New Roman" w:eastAsia="Times New Roman"/>
          <w:b/>
          <w:bCs/>
          <w:spacing w:val="22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emploi,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ces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propos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ces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projets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sont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scandaleux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inacceptables,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il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s’agit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d'une</w:t>
      </w:r>
      <w:r>
        <w:rPr>
          <w:rFonts w:ascii="Times New Roman" w:hAnsi="Times New Roman" w:cs="Times New Roman" w:eastAsia="Times New Roman"/>
          <w:b/>
          <w:bCs/>
          <w:spacing w:val="21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provocation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part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gouvernement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patronat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l'encontre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monde</w:t>
      </w:r>
      <w:r>
        <w:rPr>
          <w:rFonts w:ascii="Times New Roman" w:hAnsi="Times New Roman" w:cs="Times New Roman" w:eastAsia="Times New Roman"/>
          <w:b/>
          <w:bCs/>
          <w:spacing w:val="23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travail.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54" w:lineRule="auto" w:before="129"/>
        <w:ind w:right="66"/>
        <w:jc w:val="left"/>
      </w:pPr>
      <w:r>
        <w:rPr>
          <w:color w:val="232323"/>
        </w:rPr>
        <w:t>C’est</w:t>
      </w:r>
      <w:r>
        <w:rPr>
          <w:color w:val="232323"/>
          <w:spacing w:val="-3"/>
        </w:rPr>
        <w:t> </w:t>
      </w:r>
      <w:r>
        <w:rPr>
          <w:color w:val="232323"/>
        </w:rPr>
        <w:t>dans</w:t>
      </w:r>
      <w:r>
        <w:rPr>
          <w:color w:val="232323"/>
          <w:spacing w:val="-2"/>
        </w:rPr>
        <w:t> </w:t>
      </w:r>
      <w:r>
        <w:rPr>
          <w:color w:val="232323"/>
        </w:rPr>
        <w:t>ce</w:t>
      </w:r>
      <w:r>
        <w:rPr>
          <w:color w:val="232323"/>
          <w:spacing w:val="-2"/>
        </w:rPr>
        <w:t> </w:t>
      </w:r>
      <w:r>
        <w:rPr>
          <w:color w:val="232323"/>
        </w:rPr>
        <w:t>contexte</w:t>
      </w:r>
      <w:r>
        <w:rPr>
          <w:color w:val="232323"/>
          <w:spacing w:val="-3"/>
        </w:rPr>
        <w:t> </w:t>
      </w:r>
      <w:r>
        <w:rPr>
          <w:color w:val="232323"/>
        </w:rPr>
        <w:t>que</w:t>
      </w:r>
      <w:r>
        <w:rPr>
          <w:color w:val="232323"/>
          <w:spacing w:val="-2"/>
        </w:rPr>
        <w:t> </w:t>
      </w:r>
      <w:r>
        <w:rPr>
          <w:color w:val="232323"/>
        </w:rPr>
        <w:t>Pôle</w:t>
      </w:r>
      <w:r>
        <w:rPr>
          <w:color w:val="232323"/>
          <w:spacing w:val="-2"/>
        </w:rPr>
        <w:t> </w:t>
      </w:r>
      <w:r>
        <w:rPr>
          <w:color w:val="232323"/>
        </w:rPr>
        <w:t>emploi</w:t>
      </w:r>
      <w:r>
        <w:rPr>
          <w:color w:val="232323"/>
          <w:spacing w:val="-3"/>
        </w:rPr>
        <w:t> </w:t>
      </w:r>
      <w:r>
        <w:rPr>
          <w:color w:val="232323"/>
        </w:rPr>
        <w:t>annonce</w:t>
      </w:r>
      <w:r>
        <w:rPr>
          <w:color w:val="232323"/>
          <w:spacing w:val="-2"/>
        </w:rPr>
        <w:t> </w:t>
      </w:r>
      <w:r>
        <w:rPr>
          <w:color w:val="232323"/>
        </w:rPr>
        <w:t>la</w:t>
      </w:r>
      <w:r>
        <w:rPr>
          <w:color w:val="232323"/>
          <w:spacing w:val="-2"/>
        </w:rPr>
        <w:t> </w:t>
      </w:r>
      <w:r>
        <w:rPr>
          <w:color w:val="232323"/>
        </w:rPr>
        <w:t>généralisation</w:t>
      </w:r>
      <w:r>
        <w:rPr>
          <w:color w:val="232323"/>
          <w:spacing w:val="-2"/>
        </w:rPr>
        <w:t> </w:t>
      </w:r>
      <w:r>
        <w:rPr>
          <w:color w:val="232323"/>
        </w:rPr>
        <w:t>du</w:t>
      </w:r>
      <w:r>
        <w:rPr>
          <w:color w:val="232323"/>
          <w:spacing w:val="-3"/>
        </w:rPr>
        <w:t> </w:t>
      </w:r>
      <w:r>
        <w:rPr>
          <w:color w:val="232323"/>
        </w:rPr>
        <w:t>contrôle</w:t>
      </w:r>
      <w:r>
        <w:rPr>
          <w:color w:val="232323"/>
        </w:rPr>
        <w:t> </w:t>
      </w:r>
      <w:r>
        <w:rPr>
          <w:color w:val="232323"/>
          <w:spacing w:val="-1"/>
        </w:rPr>
        <w:t>renforcé</w:t>
      </w:r>
      <w:r>
        <w:rPr>
          <w:color w:val="232323"/>
          <w:spacing w:val="-7"/>
        </w:rPr>
        <w:t> </w:t>
      </w:r>
      <w:r>
        <w:rPr>
          <w:color w:val="232323"/>
          <w:spacing w:val="-1"/>
        </w:rPr>
        <w:t>des</w:t>
      </w:r>
      <w:r>
        <w:rPr>
          <w:color w:val="232323"/>
          <w:spacing w:val="-7"/>
        </w:rPr>
        <w:t> </w:t>
      </w:r>
      <w:r>
        <w:rPr>
          <w:color w:val="232323"/>
          <w:spacing w:val="-1"/>
        </w:rPr>
        <w:t>chômeurs.</w:t>
      </w:r>
      <w:r>
        <w:rPr/>
      </w:r>
    </w:p>
    <w:p>
      <w:pPr>
        <w:pStyle w:val="BodyText"/>
        <w:spacing w:line="254" w:lineRule="auto"/>
        <w:ind w:right="53"/>
        <w:jc w:val="left"/>
      </w:pPr>
      <w:r>
        <w:rPr>
          <w:color w:val="232323"/>
        </w:rPr>
        <w:t>Pour</w:t>
      </w:r>
      <w:r>
        <w:rPr>
          <w:color w:val="232323"/>
          <w:spacing w:val="-4"/>
        </w:rPr>
        <w:t> </w:t>
      </w:r>
      <w:r>
        <w:rPr>
          <w:color w:val="232323"/>
        </w:rPr>
        <w:t>la</w:t>
      </w:r>
      <w:r>
        <w:rPr>
          <w:color w:val="232323"/>
          <w:spacing w:val="-4"/>
        </w:rPr>
        <w:t> </w:t>
      </w:r>
      <w:r>
        <w:rPr>
          <w:color w:val="232323"/>
        </w:rPr>
        <w:t>CGT</w:t>
      </w:r>
      <w:r>
        <w:rPr>
          <w:color w:val="232323"/>
          <w:spacing w:val="-4"/>
        </w:rPr>
        <w:t> </w:t>
      </w:r>
      <w:r>
        <w:rPr>
          <w:color w:val="232323"/>
        </w:rPr>
        <w:t>Pôle</w:t>
      </w:r>
      <w:r>
        <w:rPr>
          <w:color w:val="232323"/>
          <w:spacing w:val="-4"/>
        </w:rPr>
        <w:t> </w:t>
      </w:r>
      <w:r>
        <w:rPr>
          <w:color w:val="232323"/>
        </w:rPr>
        <w:t>emploi</w:t>
      </w:r>
      <w:r>
        <w:rPr>
          <w:color w:val="232323"/>
          <w:spacing w:val="-4"/>
        </w:rPr>
        <w:t> </w:t>
      </w:r>
      <w:r>
        <w:rPr>
          <w:color w:val="232323"/>
        </w:rPr>
        <w:t>nous</w:t>
      </w:r>
      <w:r>
        <w:rPr>
          <w:color w:val="232323"/>
          <w:spacing w:val="-4"/>
        </w:rPr>
        <w:t> </w:t>
      </w:r>
      <w:r>
        <w:rPr>
          <w:color w:val="232323"/>
        </w:rPr>
        <w:t>condamnons</w:t>
      </w:r>
      <w:r>
        <w:rPr>
          <w:color w:val="232323"/>
          <w:spacing w:val="-4"/>
        </w:rPr>
        <w:t> </w:t>
      </w:r>
      <w:r>
        <w:rPr>
          <w:color w:val="232323"/>
        </w:rPr>
        <w:t>ces</w:t>
      </w:r>
      <w:r>
        <w:rPr>
          <w:color w:val="232323"/>
          <w:spacing w:val="-4"/>
        </w:rPr>
        <w:t> </w:t>
      </w:r>
      <w:r>
        <w:rPr>
          <w:color w:val="232323"/>
        </w:rPr>
        <w:t>orientations.</w:t>
      </w:r>
      <w:r>
        <w:rPr>
          <w:color w:val="232323"/>
          <w:spacing w:val="-3"/>
        </w:rPr>
        <w:t> </w:t>
      </w:r>
      <w:r>
        <w:rPr>
          <w:color w:val="232323"/>
        </w:rPr>
        <w:t>Nous</w:t>
      </w:r>
      <w:r>
        <w:rPr>
          <w:color w:val="232323"/>
          <w:spacing w:val="-4"/>
        </w:rPr>
        <w:t> </w:t>
      </w:r>
      <w:r>
        <w:rPr>
          <w:color w:val="232323"/>
        </w:rPr>
        <w:t>interviendrons</w:t>
      </w:r>
      <w:r>
        <w:rPr>
          <w:color w:val="232323"/>
          <w:w w:val="99"/>
        </w:rPr>
        <w:t> </w:t>
      </w:r>
      <w:r>
        <w:rPr>
          <w:color w:val="232323"/>
        </w:rPr>
        <w:t>avec</w:t>
      </w:r>
      <w:r>
        <w:rPr>
          <w:color w:val="232323"/>
          <w:spacing w:val="-3"/>
        </w:rPr>
        <w:t> </w:t>
      </w:r>
      <w:r>
        <w:rPr>
          <w:color w:val="232323"/>
        </w:rPr>
        <w:t>les</w:t>
      </w:r>
      <w:r>
        <w:rPr>
          <w:color w:val="232323"/>
          <w:spacing w:val="-2"/>
        </w:rPr>
        <w:t> </w:t>
      </w:r>
      <w:r>
        <w:rPr>
          <w:color w:val="232323"/>
        </w:rPr>
        <w:t>personnels</w:t>
      </w:r>
      <w:r>
        <w:rPr>
          <w:color w:val="232323"/>
          <w:spacing w:val="-2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Pôle</w:t>
      </w:r>
      <w:r>
        <w:rPr>
          <w:color w:val="232323"/>
          <w:spacing w:val="-2"/>
        </w:rPr>
        <w:t> </w:t>
      </w:r>
      <w:r>
        <w:rPr>
          <w:color w:val="232323"/>
        </w:rPr>
        <w:t>emploi</w:t>
      </w:r>
      <w:r>
        <w:rPr>
          <w:color w:val="232323"/>
          <w:spacing w:val="-2"/>
        </w:rPr>
        <w:t> </w:t>
      </w:r>
      <w:r>
        <w:rPr>
          <w:color w:val="232323"/>
        </w:rPr>
        <w:t>pour</w:t>
      </w:r>
      <w:r>
        <w:rPr>
          <w:color w:val="232323"/>
          <w:spacing w:val="-2"/>
        </w:rPr>
        <w:t> </w:t>
      </w:r>
      <w:r>
        <w:rPr>
          <w:color w:val="232323"/>
        </w:rPr>
        <w:t>empêcher</w:t>
      </w:r>
      <w:r>
        <w:rPr>
          <w:color w:val="232323"/>
          <w:spacing w:val="-2"/>
        </w:rPr>
        <w:t> </w:t>
      </w:r>
      <w:r>
        <w:rPr>
          <w:color w:val="232323"/>
        </w:rPr>
        <w:t>la</w:t>
      </w:r>
      <w:r>
        <w:rPr>
          <w:color w:val="232323"/>
          <w:spacing w:val="-2"/>
        </w:rPr>
        <w:t> </w:t>
      </w:r>
      <w:r>
        <w:rPr>
          <w:color w:val="232323"/>
        </w:rPr>
        <w:t>mise</w:t>
      </w:r>
      <w:r>
        <w:rPr>
          <w:color w:val="232323"/>
          <w:spacing w:val="-2"/>
        </w:rPr>
        <w:t> </w:t>
      </w:r>
      <w:r>
        <w:rPr>
          <w:color w:val="232323"/>
        </w:rPr>
        <w:t>en</w:t>
      </w:r>
      <w:r>
        <w:rPr>
          <w:color w:val="232323"/>
          <w:spacing w:val="-2"/>
        </w:rPr>
        <w:t> </w:t>
      </w:r>
      <w:r>
        <w:rPr>
          <w:color w:val="232323"/>
        </w:rPr>
        <w:t>oeuvre</w:t>
      </w:r>
      <w:r>
        <w:rPr>
          <w:color w:val="232323"/>
          <w:spacing w:val="-2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projets</w:t>
      </w:r>
      <w:r>
        <w:rPr>
          <w:color w:val="232323"/>
          <w:w w:val="99"/>
        </w:rPr>
        <w:t> </w:t>
      </w:r>
      <w:r>
        <w:rPr>
          <w:color w:val="232323"/>
        </w:rPr>
        <w:t>qui</w:t>
      </w:r>
      <w:r>
        <w:rPr>
          <w:color w:val="232323"/>
          <w:spacing w:val="-3"/>
        </w:rPr>
        <w:t> </w:t>
      </w:r>
      <w:r>
        <w:rPr>
          <w:color w:val="232323"/>
        </w:rPr>
        <w:t>visent</w:t>
      </w:r>
      <w:r>
        <w:rPr>
          <w:color w:val="232323"/>
          <w:spacing w:val="-3"/>
        </w:rPr>
        <w:t> </w:t>
      </w:r>
      <w:r>
        <w:rPr>
          <w:color w:val="232323"/>
        </w:rPr>
        <w:t>à</w:t>
      </w:r>
      <w:r>
        <w:rPr>
          <w:color w:val="232323"/>
          <w:spacing w:val="-3"/>
        </w:rPr>
        <w:t> </w:t>
      </w:r>
      <w:r>
        <w:rPr>
          <w:color w:val="232323"/>
        </w:rPr>
        <w:t>transformer</w:t>
      </w:r>
      <w:r>
        <w:rPr>
          <w:color w:val="232323"/>
          <w:spacing w:val="-3"/>
        </w:rPr>
        <w:t> </w:t>
      </w:r>
      <w:r>
        <w:rPr>
          <w:color w:val="232323"/>
        </w:rPr>
        <w:t>les</w:t>
      </w:r>
      <w:r>
        <w:rPr>
          <w:color w:val="232323"/>
          <w:spacing w:val="-3"/>
        </w:rPr>
        <w:t> </w:t>
      </w:r>
      <w:r>
        <w:rPr>
          <w:color w:val="232323"/>
        </w:rPr>
        <w:t>chômeurs</w:t>
      </w:r>
      <w:r>
        <w:rPr>
          <w:color w:val="232323"/>
          <w:spacing w:val="-2"/>
        </w:rPr>
        <w:t> </w:t>
      </w:r>
      <w:r>
        <w:rPr>
          <w:color w:val="232323"/>
        </w:rPr>
        <w:t>en</w:t>
      </w:r>
      <w:r>
        <w:rPr>
          <w:color w:val="232323"/>
          <w:spacing w:val="-3"/>
        </w:rPr>
        <w:t> </w:t>
      </w:r>
      <w:r>
        <w:rPr>
          <w:color w:val="232323"/>
        </w:rPr>
        <w:t>coupables</w:t>
      </w:r>
      <w:r>
        <w:rPr>
          <w:color w:val="232323"/>
          <w:spacing w:val="-3"/>
        </w:rPr>
        <w:t> </w:t>
      </w:r>
      <w:r>
        <w:rPr>
          <w:color w:val="232323"/>
        </w:rPr>
        <w:t>de</w:t>
      </w:r>
      <w:r>
        <w:rPr>
          <w:color w:val="232323"/>
          <w:spacing w:val="-3"/>
        </w:rPr>
        <w:t> </w:t>
      </w:r>
      <w:r>
        <w:rPr>
          <w:color w:val="232323"/>
        </w:rPr>
        <w:t>leur</w:t>
      </w:r>
      <w:r>
        <w:rPr>
          <w:color w:val="232323"/>
          <w:spacing w:val="-3"/>
        </w:rPr>
        <w:t> </w:t>
      </w:r>
      <w:r>
        <w:rPr>
          <w:color w:val="232323"/>
        </w:rPr>
        <w:t>situation</w:t>
      </w:r>
      <w:r>
        <w:rPr>
          <w:color w:val="232323"/>
          <w:spacing w:val="-2"/>
        </w:rPr>
        <w:t> </w:t>
      </w:r>
      <w:r>
        <w:rPr>
          <w:color w:val="232323"/>
        </w:rPr>
        <w:t>alors</w:t>
      </w:r>
      <w:r>
        <w:rPr>
          <w:color w:val="232323"/>
          <w:spacing w:val="-3"/>
        </w:rPr>
        <w:t> </w:t>
      </w:r>
      <w:r>
        <w:rPr>
          <w:color w:val="232323"/>
        </w:rPr>
        <w:t>qu’ils</w:t>
      </w:r>
      <w:r>
        <w:rPr>
          <w:color w:val="232323"/>
          <w:w w:val="99"/>
        </w:rPr>
        <w:t> </w:t>
      </w:r>
      <w:r>
        <w:rPr>
          <w:color w:val="232323"/>
        </w:rPr>
        <w:t>en</w:t>
      </w:r>
      <w:r>
        <w:rPr>
          <w:color w:val="232323"/>
          <w:spacing w:val="-4"/>
        </w:rPr>
        <w:t> </w:t>
      </w:r>
      <w:r>
        <w:rPr>
          <w:color w:val="232323"/>
        </w:rPr>
        <w:t>sont</w:t>
      </w:r>
      <w:r>
        <w:rPr>
          <w:color w:val="232323"/>
          <w:spacing w:val="-3"/>
        </w:rPr>
        <w:t> </w:t>
      </w:r>
      <w:r>
        <w:rPr>
          <w:color w:val="232323"/>
        </w:rPr>
        <w:t>les</w:t>
      </w:r>
      <w:r>
        <w:rPr>
          <w:color w:val="232323"/>
          <w:spacing w:val="-4"/>
        </w:rPr>
        <w:t> </w:t>
      </w:r>
      <w:r>
        <w:rPr>
          <w:color w:val="232323"/>
        </w:rPr>
        <w:t>victimes.</w:t>
      </w:r>
      <w:r>
        <w:rPr/>
      </w:r>
    </w:p>
    <w:p>
      <w:pPr>
        <w:pStyle w:val="BodyText"/>
        <w:spacing w:line="254" w:lineRule="auto"/>
        <w:ind w:right="53"/>
        <w:jc w:val="left"/>
      </w:pPr>
      <w:r>
        <w:rPr>
          <w:color w:val="232323"/>
        </w:rPr>
        <w:t>Nous</w:t>
      </w:r>
      <w:r>
        <w:rPr>
          <w:color w:val="232323"/>
          <w:spacing w:val="-3"/>
        </w:rPr>
        <w:t> </w:t>
      </w:r>
      <w:r>
        <w:rPr>
          <w:color w:val="232323"/>
        </w:rPr>
        <w:t>combattons</w:t>
      </w:r>
      <w:r>
        <w:rPr>
          <w:color w:val="232323"/>
          <w:spacing w:val="-2"/>
        </w:rPr>
        <w:t> </w:t>
      </w:r>
      <w:r>
        <w:rPr>
          <w:color w:val="232323"/>
        </w:rPr>
        <w:t>tout</w:t>
      </w:r>
      <w:r>
        <w:rPr>
          <w:color w:val="232323"/>
          <w:spacing w:val="-3"/>
        </w:rPr>
        <w:t> </w:t>
      </w:r>
      <w:r>
        <w:rPr>
          <w:color w:val="232323"/>
        </w:rPr>
        <w:t>ce</w:t>
      </w:r>
      <w:r>
        <w:rPr>
          <w:color w:val="232323"/>
          <w:spacing w:val="-2"/>
        </w:rPr>
        <w:t> </w:t>
      </w:r>
      <w:r>
        <w:rPr>
          <w:color w:val="232323"/>
        </w:rPr>
        <w:t>qui</w:t>
      </w:r>
      <w:r>
        <w:rPr>
          <w:color w:val="232323"/>
          <w:spacing w:val="-2"/>
        </w:rPr>
        <w:t> </w:t>
      </w:r>
      <w:r>
        <w:rPr>
          <w:color w:val="232323"/>
        </w:rPr>
        <w:t>d’une</w:t>
      </w:r>
      <w:r>
        <w:rPr>
          <w:color w:val="232323"/>
          <w:spacing w:val="-3"/>
        </w:rPr>
        <w:t> </w:t>
      </w:r>
      <w:r>
        <w:rPr>
          <w:color w:val="232323"/>
        </w:rPr>
        <w:t>façon</w:t>
      </w:r>
      <w:r>
        <w:rPr>
          <w:color w:val="232323"/>
          <w:spacing w:val="-2"/>
        </w:rPr>
        <w:t> </w:t>
      </w:r>
      <w:r>
        <w:rPr>
          <w:color w:val="232323"/>
        </w:rPr>
        <w:t>ou</w:t>
      </w:r>
      <w:r>
        <w:rPr>
          <w:color w:val="232323"/>
          <w:spacing w:val="-2"/>
        </w:rPr>
        <w:t> </w:t>
      </w:r>
      <w:r>
        <w:rPr>
          <w:color w:val="232323"/>
        </w:rPr>
        <w:t>d’une</w:t>
      </w:r>
      <w:r>
        <w:rPr>
          <w:color w:val="232323"/>
          <w:spacing w:val="-3"/>
        </w:rPr>
        <w:t> </w:t>
      </w:r>
      <w:r>
        <w:rPr>
          <w:color w:val="232323"/>
        </w:rPr>
        <w:t>autre</w:t>
      </w:r>
      <w:r>
        <w:rPr>
          <w:color w:val="232323"/>
          <w:spacing w:val="-2"/>
        </w:rPr>
        <w:t> </w:t>
      </w:r>
      <w:r>
        <w:rPr>
          <w:color w:val="232323"/>
        </w:rPr>
        <w:t>va</w:t>
      </w:r>
      <w:r>
        <w:rPr>
          <w:color w:val="232323"/>
          <w:spacing w:val="-2"/>
        </w:rPr>
        <w:t> </w:t>
      </w:r>
      <w:r>
        <w:rPr>
          <w:color w:val="232323"/>
        </w:rPr>
        <w:t>dans</w:t>
      </w:r>
      <w:r>
        <w:rPr>
          <w:color w:val="232323"/>
          <w:spacing w:val="-3"/>
        </w:rPr>
        <w:t> </w:t>
      </w:r>
      <w:r>
        <w:rPr>
          <w:color w:val="232323"/>
        </w:rPr>
        <w:t>le</w:t>
      </w:r>
      <w:r>
        <w:rPr>
          <w:color w:val="232323"/>
          <w:spacing w:val="-2"/>
        </w:rPr>
        <w:t> </w:t>
      </w:r>
      <w:r>
        <w:rPr>
          <w:color w:val="232323"/>
        </w:rPr>
        <w:t>sens</w:t>
      </w:r>
      <w:r>
        <w:rPr>
          <w:color w:val="232323"/>
          <w:spacing w:val="-2"/>
        </w:rPr>
        <w:t> </w:t>
      </w:r>
      <w:r>
        <w:rPr>
          <w:color w:val="232323"/>
        </w:rPr>
        <w:t>des</w:t>
      </w:r>
      <w:r>
        <w:rPr>
          <w:color w:val="232323"/>
          <w:w w:val="99"/>
        </w:rPr>
        <w:t> </w:t>
      </w:r>
      <w:r>
        <w:rPr>
          <w:color w:val="232323"/>
        </w:rPr>
        <w:t>discours</w:t>
      </w:r>
      <w:r>
        <w:rPr>
          <w:color w:val="232323"/>
          <w:spacing w:val="-3"/>
        </w:rPr>
        <w:t> </w:t>
      </w:r>
      <w:r>
        <w:rPr>
          <w:color w:val="232323"/>
        </w:rPr>
        <w:t>scandaleux</w:t>
      </w:r>
      <w:r>
        <w:rPr>
          <w:color w:val="232323"/>
          <w:spacing w:val="-2"/>
        </w:rPr>
        <w:t> </w:t>
      </w:r>
      <w:r>
        <w:rPr>
          <w:color w:val="232323"/>
        </w:rPr>
        <w:t>tendant</w:t>
      </w:r>
      <w:r>
        <w:rPr>
          <w:color w:val="232323"/>
          <w:spacing w:val="-3"/>
        </w:rPr>
        <w:t> </w:t>
      </w:r>
      <w:r>
        <w:rPr>
          <w:color w:val="232323"/>
        </w:rPr>
        <w:t>à</w:t>
      </w:r>
      <w:r>
        <w:rPr>
          <w:color w:val="232323"/>
          <w:spacing w:val="-2"/>
        </w:rPr>
        <w:t> </w:t>
      </w:r>
      <w:r>
        <w:rPr>
          <w:color w:val="232323"/>
        </w:rPr>
        <w:t>accréditer</w:t>
      </w:r>
      <w:r>
        <w:rPr>
          <w:color w:val="232323"/>
          <w:spacing w:val="-3"/>
        </w:rPr>
        <w:t> </w:t>
      </w:r>
      <w:r>
        <w:rPr>
          <w:color w:val="232323"/>
        </w:rPr>
        <w:t>l’idée</w:t>
      </w:r>
      <w:r>
        <w:rPr>
          <w:color w:val="232323"/>
          <w:spacing w:val="-2"/>
        </w:rPr>
        <w:t> </w:t>
      </w:r>
      <w:r>
        <w:rPr>
          <w:color w:val="232323"/>
        </w:rPr>
        <w:t>que</w:t>
      </w:r>
      <w:r>
        <w:rPr>
          <w:color w:val="232323"/>
          <w:spacing w:val="-2"/>
        </w:rPr>
        <w:t> </w:t>
      </w:r>
      <w:r>
        <w:rPr>
          <w:color w:val="232323"/>
        </w:rPr>
        <w:t>les</w:t>
      </w:r>
      <w:r>
        <w:rPr>
          <w:color w:val="232323"/>
          <w:spacing w:val="-3"/>
        </w:rPr>
        <w:t> </w:t>
      </w:r>
      <w:r>
        <w:rPr>
          <w:color w:val="232323"/>
        </w:rPr>
        <w:t>chômeurs</w:t>
      </w:r>
      <w:r>
        <w:rPr>
          <w:color w:val="232323"/>
          <w:spacing w:val="-2"/>
        </w:rPr>
        <w:t> </w:t>
      </w:r>
      <w:r>
        <w:rPr>
          <w:color w:val="232323"/>
        </w:rPr>
        <w:t>seraient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w w:val="99"/>
        </w:rPr>
        <w:t> </w:t>
      </w:r>
      <w:r>
        <w:rPr>
          <w:color w:val="232323"/>
        </w:rPr>
        <w:t>fainéants</w:t>
      </w:r>
      <w:r>
        <w:rPr>
          <w:color w:val="232323"/>
          <w:spacing w:val="-4"/>
        </w:rPr>
        <w:t> </w:t>
      </w:r>
      <w:r>
        <w:rPr>
          <w:color w:val="232323"/>
        </w:rPr>
        <w:t>ou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spacing w:val="-3"/>
        </w:rPr>
        <w:t> </w:t>
      </w:r>
      <w:r>
        <w:rPr>
          <w:color w:val="232323"/>
        </w:rPr>
        <w:t>fraudeurs.</w:t>
      </w:r>
      <w:r>
        <w:rPr>
          <w:color w:val="232323"/>
          <w:spacing w:val="-3"/>
        </w:rPr>
        <w:t> </w:t>
      </w:r>
      <w:r>
        <w:rPr>
          <w:color w:val="232323"/>
        </w:rPr>
        <w:t>Nous</w:t>
      </w:r>
      <w:r>
        <w:rPr>
          <w:color w:val="232323"/>
          <w:spacing w:val="-3"/>
        </w:rPr>
        <w:t> </w:t>
      </w:r>
      <w:r>
        <w:rPr>
          <w:color w:val="232323"/>
        </w:rPr>
        <w:t>affirmons</w:t>
      </w:r>
      <w:r>
        <w:rPr>
          <w:color w:val="232323"/>
          <w:spacing w:val="-3"/>
        </w:rPr>
        <w:t> </w:t>
      </w:r>
      <w:r>
        <w:rPr>
          <w:color w:val="232323"/>
        </w:rPr>
        <w:t>que</w:t>
      </w:r>
      <w:r>
        <w:rPr>
          <w:color w:val="232323"/>
          <w:spacing w:val="-3"/>
        </w:rPr>
        <w:t> </w:t>
      </w:r>
      <w:r>
        <w:rPr>
          <w:color w:val="232323"/>
        </w:rPr>
        <w:t>le</w:t>
      </w:r>
      <w:r>
        <w:rPr>
          <w:color w:val="232323"/>
          <w:spacing w:val="-3"/>
        </w:rPr>
        <w:t> </w:t>
      </w:r>
      <w:r>
        <w:rPr>
          <w:color w:val="232323"/>
        </w:rPr>
        <w:t>contrôle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spacing w:val="-3"/>
        </w:rPr>
        <w:t> </w:t>
      </w:r>
      <w:r>
        <w:rPr>
          <w:color w:val="232323"/>
        </w:rPr>
        <w:t>chômeurs</w:t>
      </w:r>
      <w:r>
        <w:rPr>
          <w:color w:val="232323"/>
          <w:spacing w:val="-4"/>
        </w:rPr>
        <w:t> </w:t>
      </w:r>
      <w:r>
        <w:rPr>
          <w:color w:val="232323"/>
        </w:rPr>
        <w:t>ne</w:t>
      </w:r>
      <w:r>
        <w:rPr>
          <w:color w:val="232323"/>
          <w:spacing w:val="-3"/>
        </w:rPr>
        <w:t> </w:t>
      </w:r>
      <w:r>
        <w:rPr>
          <w:color w:val="232323"/>
        </w:rPr>
        <w:t>doit</w:t>
      </w:r>
      <w:r>
        <w:rPr>
          <w:color w:val="232323"/>
        </w:rPr>
        <w:t> pas</w:t>
      </w:r>
      <w:r>
        <w:rPr>
          <w:color w:val="232323"/>
          <w:spacing w:val="-2"/>
        </w:rPr>
        <w:t> </w:t>
      </w:r>
      <w:r>
        <w:rPr>
          <w:color w:val="232323"/>
        </w:rPr>
        <w:t>être</w:t>
      </w:r>
      <w:r>
        <w:rPr>
          <w:color w:val="232323"/>
          <w:spacing w:val="-2"/>
        </w:rPr>
        <w:t> </w:t>
      </w:r>
      <w:r>
        <w:rPr>
          <w:color w:val="232323"/>
        </w:rPr>
        <w:t>renforcé.</w:t>
      </w:r>
      <w:r>
        <w:rPr/>
      </w:r>
    </w:p>
    <w:p>
      <w:pPr>
        <w:pStyle w:val="BodyText"/>
        <w:spacing w:line="254" w:lineRule="auto"/>
        <w:ind w:right="66"/>
        <w:jc w:val="left"/>
      </w:pPr>
      <w:r>
        <w:rPr>
          <w:color w:val="232323"/>
        </w:rPr>
        <w:t>Nous</w:t>
      </w:r>
      <w:r>
        <w:rPr>
          <w:color w:val="232323"/>
          <w:spacing w:val="-4"/>
        </w:rPr>
        <w:t> </w:t>
      </w:r>
      <w:r>
        <w:rPr>
          <w:color w:val="232323"/>
        </w:rPr>
        <w:t>refusons</w:t>
      </w:r>
      <w:r>
        <w:rPr>
          <w:color w:val="232323"/>
          <w:spacing w:val="-3"/>
        </w:rPr>
        <w:t> </w:t>
      </w:r>
      <w:r>
        <w:rPr>
          <w:color w:val="232323"/>
        </w:rPr>
        <w:t>que</w:t>
      </w:r>
      <w:r>
        <w:rPr>
          <w:color w:val="232323"/>
          <w:spacing w:val="-3"/>
        </w:rPr>
        <w:t> </w:t>
      </w:r>
      <w:r>
        <w:rPr>
          <w:color w:val="232323"/>
        </w:rPr>
        <w:t>200</w:t>
      </w:r>
      <w:r>
        <w:rPr>
          <w:color w:val="232323"/>
          <w:spacing w:val="-3"/>
        </w:rPr>
        <w:t> </w:t>
      </w:r>
      <w:r>
        <w:rPr>
          <w:color w:val="232323"/>
        </w:rPr>
        <w:t>postes</w:t>
      </w:r>
      <w:r>
        <w:rPr>
          <w:color w:val="232323"/>
          <w:spacing w:val="-3"/>
        </w:rPr>
        <w:t> </w:t>
      </w:r>
      <w:r>
        <w:rPr>
          <w:color w:val="232323"/>
        </w:rPr>
        <w:t>soient</w:t>
      </w:r>
      <w:r>
        <w:rPr>
          <w:color w:val="232323"/>
          <w:spacing w:val="-3"/>
        </w:rPr>
        <w:t> </w:t>
      </w:r>
      <w:r>
        <w:rPr>
          <w:color w:val="232323"/>
        </w:rPr>
        <w:t>retirés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spacing w:val="-4"/>
        </w:rPr>
        <w:t> </w:t>
      </w:r>
      <w:r>
        <w:rPr>
          <w:color w:val="232323"/>
        </w:rPr>
        <w:t>activités</w:t>
      </w:r>
      <w:r>
        <w:rPr>
          <w:color w:val="232323"/>
          <w:spacing w:val="-3"/>
        </w:rPr>
        <w:t> </w:t>
      </w:r>
      <w:r>
        <w:rPr>
          <w:color w:val="232323"/>
        </w:rPr>
        <w:t>d’accompagnement</w:t>
      </w:r>
      <w:r>
        <w:rPr>
          <w:color w:val="232323"/>
          <w:spacing w:val="-3"/>
        </w:rPr>
        <w:t> </w:t>
      </w:r>
      <w:r>
        <w:rPr>
          <w:color w:val="232323"/>
        </w:rPr>
        <w:t>et</w:t>
      </w:r>
      <w:r>
        <w:rPr>
          <w:color w:val="232323"/>
        </w:rPr>
        <w:t> de</w:t>
      </w:r>
      <w:r>
        <w:rPr>
          <w:color w:val="232323"/>
          <w:spacing w:val="-2"/>
        </w:rPr>
        <w:t> </w:t>
      </w:r>
      <w:r>
        <w:rPr>
          <w:color w:val="232323"/>
        </w:rPr>
        <w:t>conseil</w:t>
      </w:r>
      <w:r>
        <w:rPr>
          <w:color w:val="232323"/>
          <w:spacing w:val="-1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privés</w:t>
      </w:r>
      <w:r>
        <w:rPr>
          <w:color w:val="232323"/>
          <w:spacing w:val="-1"/>
        </w:rPr>
        <w:t> </w:t>
      </w:r>
      <w:r>
        <w:rPr>
          <w:color w:val="232323"/>
        </w:rPr>
        <w:t>d’emploi</w:t>
      </w:r>
      <w:r>
        <w:rPr>
          <w:color w:val="232323"/>
          <w:spacing w:val="-2"/>
        </w:rPr>
        <w:t> </w:t>
      </w:r>
      <w:r>
        <w:rPr>
          <w:color w:val="232323"/>
        </w:rPr>
        <w:t>pour</w:t>
      </w:r>
      <w:r>
        <w:rPr>
          <w:color w:val="232323"/>
          <w:spacing w:val="-1"/>
        </w:rPr>
        <w:t> </w:t>
      </w:r>
      <w:r>
        <w:rPr>
          <w:color w:val="232323"/>
        </w:rPr>
        <w:t>les</w:t>
      </w:r>
      <w:r>
        <w:rPr>
          <w:color w:val="232323"/>
          <w:spacing w:val="-2"/>
        </w:rPr>
        <w:t> </w:t>
      </w:r>
      <w:r>
        <w:rPr>
          <w:color w:val="232323"/>
        </w:rPr>
        <w:t>affecter</w:t>
      </w:r>
      <w:r>
        <w:rPr>
          <w:color w:val="232323"/>
          <w:spacing w:val="-2"/>
        </w:rPr>
        <w:t> </w:t>
      </w:r>
      <w:r>
        <w:rPr>
          <w:color w:val="232323"/>
        </w:rPr>
        <w:t>à</w:t>
      </w:r>
      <w:r>
        <w:rPr>
          <w:color w:val="232323"/>
          <w:spacing w:val="-1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activités</w:t>
      </w:r>
      <w:r>
        <w:rPr>
          <w:color w:val="232323"/>
          <w:spacing w:val="-1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contrôle</w:t>
      </w:r>
      <w:r>
        <w:rPr>
          <w:color w:val="232323"/>
          <w:spacing w:val="-1"/>
        </w:rPr>
        <w:t> </w:t>
      </w:r>
      <w:r>
        <w:rPr>
          <w:color w:val="232323"/>
        </w:rPr>
        <w:t>des</w:t>
      </w:r>
      <w:r>
        <w:rPr>
          <w:color w:val="232323"/>
          <w:w w:val="99"/>
        </w:rPr>
        <w:t> </w:t>
      </w:r>
      <w:r>
        <w:rPr>
          <w:color w:val="232323"/>
          <w:spacing w:val="-1"/>
        </w:rPr>
        <w:t>chômeurs.</w:t>
      </w:r>
      <w:r>
        <w:rPr/>
      </w:r>
    </w:p>
    <w:p>
      <w:pPr>
        <w:pStyle w:val="BodyText"/>
        <w:spacing w:line="254" w:lineRule="auto"/>
        <w:ind w:right="66"/>
        <w:jc w:val="left"/>
      </w:pPr>
      <w:r>
        <w:rPr>
          <w:color w:val="232323"/>
        </w:rPr>
        <w:t>Nous</w:t>
      </w:r>
      <w:r>
        <w:rPr>
          <w:color w:val="232323"/>
          <w:spacing w:val="-3"/>
        </w:rPr>
        <w:t> </w:t>
      </w:r>
      <w:r>
        <w:rPr>
          <w:color w:val="232323"/>
        </w:rPr>
        <w:t>refusons</w:t>
      </w:r>
      <w:r>
        <w:rPr>
          <w:color w:val="232323"/>
          <w:spacing w:val="-2"/>
        </w:rPr>
        <w:t> </w:t>
      </w:r>
      <w:r>
        <w:rPr>
          <w:color w:val="232323"/>
        </w:rPr>
        <w:t>que</w:t>
      </w:r>
      <w:r>
        <w:rPr>
          <w:color w:val="232323"/>
          <w:spacing w:val="-3"/>
        </w:rPr>
        <w:t> </w:t>
      </w:r>
      <w:r>
        <w:rPr>
          <w:color w:val="232323"/>
        </w:rPr>
        <w:t>se</w:t>
      </w:r>
      <w:r>
        <w:rPr>
          <w:color w:val="232323"/>
          <w:spacing w:val="-2"/>
        </w:rPr>
        <w:t> </w:t>
      </w:r>
      <w:r>
        <w:rPr>
          <w:color w:val="232323"/>
        </w:rPr>
        <w:t>mettent</w:t>
      </w:r>
      <w:r>
        <w:rPr>
          <w:color w:val="232323"/>
          <w:spacing w:val="-3"/>
        </w:rPr>
        <w:t> </w:t>
      </w:r>
      <w:r>
        <w:rPr>
          <w:color w:val="232323"/>
        </w:rPr>
        <w:t>en</w:t>
      </w:r>
      <w:r>
        <w:rPr>
          <w:color w:val="232323"/>
          <w:spacing w:val="-2"/>
        </w:rPr>
        <w:t> </w:t>
      </w:r>
      <w:r>
        <w:rPr>
          <w:color w:val="232323"/>
        </w:rPr>
        <w:t>place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politiques</w:t>
      </w:r>
      <w:r>
        <w:rPr>
          <w:color w:val="232323"/>
          <w:spacing w:val="-3"/>
        </w:rPr>
        <w:t> </w:t>
      </w:r>
      <w:r>
        <w:rPr>
          <w:color w:val="232323"/>
        </w:rPr>
        <w:t>coercitives</w:t>
      </w:r>
      <w:r>
        <w:rPr>
          <w:color w:val="232323"/>
          <w:spacing w:val="-2"/>
        </w:rPr>
        <w:t> </w:t>
      </w:r>
      <w:r>
        <w:rPr>
          <w:color w:val="232323"/>
        </w:rPr>
        <w:t>visant</w:t>
      </w:r>
      <w:r>
        <w:rPr>
          <w:color w:val="232323"/>
          <w:spacing w:val="-3"/>
        </w:rPr>
        <w:t> </w:t>
      </w:r>
      <w:r>
        <w:rPr>
          <w:color w:val="232323"/>
        </w:rPr>
        <w:t>à</w:t>
      </w:r>
      <w:r>
        <w:rPr>
          <w:color w:val="232323"/>
          <w:spacing w:val="-2"/>
        </w:rPr>
        <w:t> </w:t>
      </w:r>
      <w:r>
        <w:rPr>
          <w:color w:val="232323"/>
        </w:rPr>
        <w:t>faire</w:t>
      </w:r>
      <w:r>
        <w:rPr>
          <w:color w:val="232323"/>
        </w:rPr>
        <w:t> peser</w:t>
      </w:r>
      <w:r>
        <w:rPr>
          <w:color w:val="232323"/>
          <w:spacing w:val="-3"/>
        </w:rPr>
        <w:t> </w:t>
      </w:r>
      <w:r>
        <w:rPr>
          <w:color w:val="232323"/>
        </w:rPr>
        <w:t>sur</w:t>
      </w:r>
      <w:r>
        <w:rPr>
          <w:color w:val="232323"/>
          <w:spacing w:val="-2"/>
        </w:rPr>
        <w:t> </w:t>
      </w:r>
      <w:r>
        <w:rPr>
          <w:color w:val="232323"/>
        </w:rPr>
        <w:t>les</w:t>
      </w:r>
      <w:r>
        <w:rPr>
          <w:color w:val="232323"/>
          <w:spacing w:val="-2"/>
        </w:rPr>
        <w:t> </w:t>
      </w:r>
      <w:r>
        <w:rPr>
          <w:color w:val="232323"/>
        </w:rPr>
        <w:t>demandeurs</w:t>
      </w:r>
      <w:r>
        <w:rPr>
          <w:color w:val="232323"/>
          <w:spacing w:val="-2"/>
        </w:rPr>
        <w:t> </w:t>
      </w:r>
      <w:r>
        <w:rPr>
          <w:color w:val="232323"/>
        </w:rPr>
        <w:t>d’emploi</w:t>
      </w:r>
      <w:r>
        <w:rPr>
          <w:color w:val="232323"/>
          <w:spacing w:val="-2"/>
        </w:rPr>
        <w:t> </w:t>
      </w:r>
      <w:r>
        <w:rPr>
          <w:color w:val="232323"/>
        </w:rPr>
        <w:t>l’obligation</w:t>
      </w:r>
      <w:r>
        <w:rPr>
          <w:color w:val="232323"/>
          <w:spacing w:val="-2"/>
        </w:rPr>
        <w:t> </w:t>
      </w:r>
      <w:r>
        <w:rPr>
          <w:color w:val="232323"/>
        </w:rPr>
        <w:t>d’accepter</w:t>
      </w:r>
      <w:r>
        <w:rPr>
          <w:color w:val="232323"/>
          <w:spacing w:val="-2"/>
        </w:rPr>
        <w:t> </w:t>
      </w:r>
      <w:r>
        <w:rPr>
          <w:color w:val="232323"/>
        </w:rPr>
        <w:t>tout</w:t>
      </w:r>
      <w:r>
        <w:rPr>
          <w:color w:val="232323"/>
          <w:spacing w:val="-2"/>
        </w:rPr>
        <w:t> </w:t>
      </w:r>
      <w:r>
        <w:rPr>
          <w:color w:val="232323"/>
        </w:rPr>
        <w:t>ce</w:t>
      </w:r>
      <w:r>
        <w:rPr>
          <w:color w:val="232323"/>
          <w:spacing w:val="-2"/>
        </w:rPr>
        <w:t> </w:t>
      </w:r>
      <w:r>
        <w:rPr>
          <w:color w:val="232323"/>
        </w:rPr>
        <w:t>qui</w:t>
      </w:r>
      <w:r>
        <w:rPr>
          <w:color w:val="232323"/>
          <w:spacing w:val="-2"/>
        </w:rPr>
        <w:t> </w:t>
      </w:r>
      <w:r>
        <w:rPr>
          <w:color w:val="232323"/>
        </w:rPr>
        <w:t>leur</w:t>
      </w:r>
      <w:r>
        <w:rPr>
          <w:color w:val="232323"/>
          <w:spacing w:val="-2"/>
        </w:rPr>
        <w:t> </w:t>
      </w:r>
      <w:r>
        <w:rPr>
          <w:color w:val="232323"/>
        </w:rPr>
        <w:t>serait</w:t>
      </w:r>
      <w:r>
        <w:rPr>
          <w:color w:val="232323"/>
        </w:rPr>
        <w:t> proposé</w:t>
      </w:r>
      <w:r>
        <w:rPr>
          <w:color w:val="232323"/>
          <w:spacing w:val="-2"/>
        </w:rPr>
        <w:t> </w:t>
      </w:r>
      <w:r>
        <w:rPr>
          <w:color w:val="232323"/>
        </w:rPr>
        <w:t>-</w:t>
      </w:r>
      <w:r>
        <w:rPr>
          <w:color w:val="232323"/>
          <w:spacing w:val="-1"/>
        </w:rPr>
        <w:t> </w:t>
      </w:r>
      <w:r>
        <w:rPr>
          <w:color w:val="232323"/>
        </w:rPr>
        <w:t>offre</w:t>
      </w:r>
      <w:r>
        <w:rPr>
          <w:color w:val="232323"/>
          <w:spacing w:val="-2"/>
        </w:rPr>
        <w:t> </w:t>
      </w:r>
      <w:r>
        <w:rPr>
          <w:color w:val="232323"/>
        </w:rPr>
        <w:t>d’emploi</w:t>
      </w:r>
      <w:r>
        <w:rPr>
          <w:color w:val="232323"/>
          <w:spacing w:val="-1"/>
        </w:rPr>
        <w:t> </w:t>
      </w:r>
      <w:r>
        <w:rPr>
          <w:color w:val="232323"/>
        </w:rPr>
        <w:t>ou</w:t>
      </w:r>
      <w:r>
        <w:rPr>
          <w:color w:val="232323"/>
          <w:spacing w:val="-1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d’adaptation</w:t>
      </w:r>
      <w:r>
        <w:rPr>
          <w:color w:val="232323"/>
          <w:spacing w:val="-1"/>
        </w:rPr>
        <w:t> </w:t>
      </w:r>
      <w:r>
        <w:rPr>
          <w:color w:val="232323"/>
        </w:rPr>
        <w:t>à</w:t>
      </w:r>
      <w:r>
        <w:rPr>
          <w:color w:val="232323"/>
          <w:spacing w:val="-1"/>
        </w:rPr>
        <w:t> </w:t>
      </w:r>
      <w:r>
        <w:rPr>
          <w:color w:val="232323"/>
        </w:rPr>
        <w:t>l’emploi</w:t>
      </w:r>
      <w:r>
        <w:rPr>
          <w:color w:val="232323"/>
          <w:spacing w:val="-2"/>
        </w:rPr>
        <w:t> </w:t>
      </w:r>
      <w:r>
        <w:rPr>
          <w:color w:val="232323"/>
        </w:rPr>
        <w:t>-</w:t>
      </w:r>
      <w:r>
        <w:rPr>
          <w:color w:val="232323"/>
          <w:spacing w:val="-1"/>
        </w:rPr>
        <w:t> </w:t>
      </w:r>
      <w:r>
        <w:rPr>
          <w:color w:val="232323"/>
        </w:rPr>
        <w:t>même</w:t>
      </w:r>
      <w:r>
        <w:rPr>
          <w:color w:val="232323"/>
          <w:spacing w:val="-1"/>
        </w:rPr>
        <w:t> </w:t>
      </w:r>
      <w:r>
        <w:rPr>
          <w:color w:val="232323"/>
        </w:rPr>
        <w:t>si</w:t>
      </w:r>
      <w:r>
        <w:rPr>
          <w:color w:val="232323"/>
          <w:spacing w:val="-2"/>
        </w:rPr>
        <w:t> </w:t>
      </w:r>
      <w:r>
        <w:rPr>
          <w:color w:val="232323"/>
        </w:rPr>
        <w:t>cela</w:t>
      </w:r>
      <w:r>
        <w:rPr>
          <w:color w:val="232323"/>
          <w:spacing w:val="-1"/>
        </w:rPr>
        <w:t> </w:t>
      </w:r>
      <w:r>
        <w:rPr>
          <w:color w:val="232323"/>
        </w:rPr>
        <w:t>ne</w:t>
      </w:r>
      <w:r>
        <w:rPr>
          <w:color w:val="232323"/>
        </w:rPr>
        <w:t> correspond</w:t>
      </w:r>
      <w:r>
        <w:rPr>
          <w:color w:val="232323"/>
          <w:spacing w:val="-3"/>
        </w:rPr>
        <w:t> </w:t>
      </w:r>
      <w:r>
        <w:rPr>
          <w:color w:val="232323"/>
        </w:rPr>
        <w:t>pas</w:t>
      </w:r>
      <w:r>
        <w:rPr>
          <w:color w:val="232323"/>
          <w:spacing w:val="-2"/>
        </w:rPr>
        <w:t> </w:t>
      </w:r>
      <w:r>
        <w:rPr>
          <w:color w:val="232323"/>
        </w:rPr>
        <w:t>à</w:t>
      </w:r>
      <w:r>
        <w:rPr>
          <w:color w:val="232323"/>
          <w:spacing w:val="-2"/>
        </w:rPr>
        <w:t> </w:t>
      </w:r>
      <w:r>
        <w:rPr>
          <w:color w:val="232323"/>
        </w:rPr>
        <w:t>leurs</w:t>
      </w:r>
      <w:r>
        <w:rPr>
          <w:color w:val="232323"/>
          <w:spacing w:val="-2"/>
        </w:rPr>
        <w:t> </w:t>
      </w:r>
      <w:r>
        <w:rPr>
          <w:color w:val="232323"/>
        </w:rPr>
        <w:t>attentes</w:t>
      </w:r>
      <w:r>
        <w:rPr>
          <w:color w:val="232323"/>
          <w:spacing w:val="-2"/>
        </w:rPr>
        <w:t> </w:t>
      </w:r>
      <w:r>
        <w:rPr>
          <w:color w:val="232323"/>
        </w:rPr>
        <w:t>ou</w:t>
      </w:r>
      <w:r>
        <w:rPr>
          <w:color w:val="232323"/>
          <w:spacing w:val="-2"/>
        </w:rPr>
        <w:t> </w:t>
      </w:r>
      <w:r>
        <w:rPr>
          <w:color w:val="232323"/>
        </w:rPr>
        <w:t>à</w:t>
      </w:r>
      <w:r>
        <w:rPr>
          <w:color w:val="232323"/>
          <w:spacing w:val="-2"/>
        </w:rPr>
        <w:t> </w:t>
      </w:r>
      <w:r>
        <w:rPr>
          <w:color w:val="232323"/>
        </w:rPr>
        <w:t>leur</w:t>
      </w:r>
      <w:r>
        <w:rPr>
          <w:color w:val="232323"/>
          <w:spacing w:val="-2"/>
        </w:rPr>
        <w:t> </w:t>
      </w:r>
      <w:r>
        <w:rPr>
          <w:color w:val="232323"/>
        </w:rPr>
        <w:t>qualification.</w:t>
      </w:r>
      <w:r>
        <w:rPr/>
      </w:r>
    </w:p>
    <w:p>
      <w:pPr>
        <w:pStyle w:val="BodyText"/>
        <w:spacing w:line="254" w:lineRule="auto"/>
        <w:ind w:right="53"/>
        <w:jc w:val="left"/>
      </w:pPr>
      <w:r>
        <w:rPr>
          <w:color w:val="232323"/>
        </w:rPr>
        <w:t>Pour</w:t>
      </w:r>
      <w:r>
        <w:rPr>
          <w:color w:val="232323"/>
          <w:spacing w:val="-3"/>
        </w:rPr>
        <w:t> </w:t>
      </w:r>
      <w:r>
        <w:rPr>
          <w:color w:val="232323"/>
        </w:rPr>
        <w:t>la</w:t>
      </w:r>
      <w:r>
        <w:rPr>
          <w:color w:val="232323"/>
          <w:spacing w:val="-2"/>
        </w:rPr>
        <w:t> </w:t>
      </w:r>
      <w:r>
        <w:rPr>
          <w:color w:val="232323"/>
        </w:rPr>
        <w:t>CGT</w:t>
      </w:r>
      <w:r>
        <w:rPr>
          <w:color w:val="232323"/>
          <w:spacing w:val="-2"/>
        </w:rPr>
        <w:t> </w:t>
      </w:r>
      <w:r>
        <w:rPr>
          <w:color w:val="232323"/>
        </w:rPr>
        <w:t>Pôle</w:t>
      </w:r>
      <w:r>
        <w:rPr>
          <w:color w:val="232323"/>
          <w:spacing w:val="-2"/>
        </w:rPr>
        <w:t> </w:t>
      </w:r>
      <w:r>
        <w:rPr>
          <w:color w:val="232323"/>
        </w:rPr>
        <w:t>emploi</w:t>
      </w:r>
      <w:r>
        <w:rPr>
          <w:color w:val="232323"/>
          <w:spacing w:val="-2"/>
        </w:rPr>
        <w:t> </w:t>
      </w:r>
      <w:r>
        <w:rPr>
          <w:color w:val="232323"/>
        </w:rPr>
        <w:t>les</w:t>
      </w:r>
      <w:r>
        <w:rPr>
          <w:color w:val="232323"/>
          <w:spacing w:val="-2"/>
        </w:rPr>
        <w:t> </w:t>
      </w:r>
      <w:r>
        <w:rPr>
          <w:color w:val="232323"/>
        </w:rPr>
        <w:t>discours</w:t>
      </w:r>
      <w:r>
        <w:rPr>
          <w:color w:val="232323"/>
          <w:spacing w:val="-2"/>
        </w:rPr>
        <w:t> </w:t>
      </w:r>
      <w:r>
        <w:rPr>
          <w:color w:val="232323"/>
        </w:rPr>
        <w:t>lénifiants</w:t>
      </w:r>
      <w:r>
        <w:rPr>
          <w:color w:val="232323"/>
          <w:spacing w:val="-2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la</w:t>
      </w:r>
      <w:r>
        <w:rPr>
          <w:color w:val="232323"/>
          <w:spacing w:val="-2"/>
        </w:rPr>
        <w:t> </w:t>
      </w:r>
      <w:r>
        <w:rPr>
          <w:color w:val="232323"/>
        </w:rPr>
        <w:t>direction</w:t>
      </w:r>
      <w:r>
        <w:rPr>
          <w:color w:val="232323"/>
          <w:spacing w:val="-2"/>
        </w:rPr>
        <w:t> </w:t>
      </w:r>
      <w:r>
        <w:rPr>
          <w:color w:val="232323"/>
        </w:rPr>
        <w:t>visant</w:t>
      </w:r>
      <w:r>
        <w:rPr>
          <w:color w:val="232323"/>
          <w:spacing w:val="-2"/>
        </w:rPr>
        <w:t> </w:t>
      </w:r>
      <w:r>
        <w:rPr>
          <w:color w:val="232323"/>
        </w:rPr>
        <w:t>à</w:t>
      </w:r>
      <w:r>
        <w:rPr>
          <w:color w:val="232323"/>
          <w:spacing w:val="-2"/>
        </w:rPr>
        <w:t> </w:t>
      </w:r>
      <w:r>
        <w:rPr>
          <w:color w:val="232323"/>
        </w:rPr>
        <w:t>banaliser</w:t>
      </w:r>
      <w:r>
        <w:rPr>
          <w:color w:val="232323"/>
          <w:spacing w:val="-3"/>
        </w:rPr>
        <w:t> </w:t>
      </w:r>
      <w:r>
        <w:rPr>
          <w:color w:val="232323"/>
        </w:rPr>
        <w:t>la</w:t>
      </w:r>
      <w:r>
        <w:rPr>
          <w:color w:val="232323"/>
        </w:rPr>
        <w:t> gravité</w:t>
      </w:r>
      <w:r>
        <w:rPr>
          <w:color w:val="232323"/>
          <w:spacing w:val="-3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cette</w:t>
      </w:r>
      <w:r>
        <w:rPr>
          <w:color w:val="232323"/>
          <w:spacing w:val="-2"/>
        </w:rPr>
        <w:t> </w:t>
      </w:r>
      <w:r>
        <w:rPr>
          <w:color w:val="232323"/>
        </w:rPr>
        <w:t>organisation</w:t>
      </w:r>
      <w:r>
        <w:rPr>
          <w:color w:val="232323"/>
          <w:spacing w:val="-3"/>
        </w:rPr>
        <w:t> </w:t>
      </w:r>
      <w:r>
        <w:rPr>
          <w:color w:val="232323"/>
        </w:rPr>
        <w:t>du</w:t>
      </w:r>
      <w:r>
        <w:rPr>
          <w:color w:val="232323"/>
          <w:spacing w:val="-2"/>
        </w:rPr>
        <w:t> </w:t>
      </w:r>
      <w:r>
        <w:rPr>
          <w:color w:val="232323"/>
        </w:rPr>
        <w:t>travail</w:t>
      </w:r>
      <w:r>
        <w:rPr>
          <w:color w:val="232323"/>
          <w:spacing w:val="-2"/>
        </w:rPr>
        <w:t> </w:t>
      </w:r>
      <w:r>
        <w:rPr>
          <w:color w:val="232323"/>
        </w:rPr>
        <w:t>ne</w:t>
      </w:r>
      <w:r>
        <w:rPr>
          <w:color w:val="232323"/>
          <w:spacing w:val="-2"/>
        </w:rPr>
        <w:t> </w:t>
      </w:r>
      <w:r>
        <w:rPr>
          <w:color w:val="232323"/>
        </w:rPr>
        <w:t>doivent</w:t>
      </w:r>
      <w:r>
        <w:rPr>
          <w:color w:val="232323"/>
          <w:spacing w:val="-3"/>
        </w:rPr>
        <w:t> </w:t>
      </w:r>
      <w:r>
        <w:rPr>
          <w:color w:val="232323"/>
        </w:rPr>
        <w:t>pas</w:t>
      </w:r>
      <w:r>
        <w:rPr>
          <w:color w:val="232323"/>
          <w:spacing w:val="-2"/>
        </w:rPr>
        <w:t> </w:t>
      </w:r>
      <w:r>
        <w:rPr>
          <w:color w:val="232323"/>
        </w:rPr>
        <w:t>masquer</w:t>
      </w:r>
      <w:r>
        <w:rPr>
          <w:color w:val="232323"/>
          <w:spacing w:val="-2"/>
        </w:rPr>
        <w:t> </w:t>
      </w:r>
      <w:r>
        <w:rPr>
          <w:color w:val="232323"/>
        </w:rPr>
        <w:t>que</w:t>
      </w:r>
      <w:r>
        <w:rPr>
          <w:color w:val="232323"/>
          <w:spacing w:val="-2"/>
        </w:rPr>
        <w:t> </w:t>
      </w:r>
      <w:r>
        <w:rPr>
          <w:color w:val="232323"/>
        </w:rPr>
        <w:t>c’est</w:t>
      </w:r>
      <w:r>
        <w:rPr>
          <w:color w:val="232323"/>
          <w:spacing w:val="-3"/>
        </w:rPr>
        <w:t> </w:t>
      </w:r>
      <w:r>
        <w:rPr>
          <w:color w:val="232323"/>
        </w:rPr>
        <w:t>une</w:t>
      </w:r>
      <w:r>
        <w:rPr>
          <w:color w:val="232323"/>
        </w:rPr>
        <w:t> véritable</w:t>
      </w:r>
      <w:r>
        <w:rPr>
          <w:color w:val="232323"/>
          <w:spacing w:val="-3"/>
        </w:rPr>
        <w:t> </w:t>
      </w:r>
      <w:r>
        <w:rPr>
          <w:color w:val="232323"/>
        </w:rPr>
        <w:t>aggravation</w:t>
      </w:r>
      <w:r>
        <w:rPr>
          <w:color w:val="232323"/>
          <w:spacing w:val="-2"/>
        </w:rPr>
        <w:t> </w:t>
      </w:r>
      <w:r>
        <w:rPr>
          <w:color w:val="232323"/>
        </w:rPr>
        <w:t>du</w:t>
      </w:r>
      <w:r>
        <w:rPr>
          <w:color w:val="232323"/>
          <w:spacing w:val="-3"/>
        </w:rPr>
        <w:t> </w:t>
      </w:r>
      <w:r>
        <w:rPr>
          <w:color w:val="232323"/>
        </w:rPr>
        <w:t>nombre</w:t>
      </w:r>
      <w:r>
        <w:rPr>
          <w:color w:val="232323"/>
          <w:spacing w:val="-2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radiations</w:t>
      </w:r>
      <w:r>
        <w:rPr>
          <w:color w:val="232323"/>
          <w:spacing w:val="-3"/>
        </w:rPr>
        <w:t> </w:t>
      </w:r>
      <w:r>
        <w:rPr>
          <w:color w:val="232323"/>
        </w:rPr>
        <w:t>pour</w:t>
      </w:r>
      <w:r>
        <w:rPr>
          <w:color w:val="232323"/>
          <w:spacing w:val="-2"/>
        </w:rPr>
        <w:t> </w:t>
      </w:r>
      <w:r>
        <w:rPr>
          <w:color w:val="232323"/>
        </w:rPr>
        <w:t>refus</w:t>
      </w:r>
      <w:r>
        <w:rPr>
          <w:color w:val="232323"/>
          <w:spacing w:val="-2"/>
        </w:rPr>
        <w:t> </w:t>
      </w:r>
      <w:r>
        <w:rPr>
          <w:color w:val="232323"/>
        </w:rPr>
        <w:t>d’emploi</w:t>
      </w:r>
      <w:r>
        <w:rPr>
          <w:color w:val="232323"/>
          <w:spacing w:val="-3"/>
        </w:rPr>
        <w:t> </w:t>
      </w:r>
      <w:r>
        <w:rPr>
          <w:color w:val="232323"/>
        </w:rPr>
        <w:t>ou</w:t>
      </w:r>
      <w:r>
        <w:rPr>
          <w:color w:val="232323"/>
          <w:spacing w:val="-2"/>
        </w:rPr>
        <w:t> </w:t>
      </w:r>
      <w:r>
        <w:rPr>
          <w:color w:val="232323"/>
        </w:rPr>
        <w:t>de</w:t>
      </w:r>
      <w:r>
        <w:rPr>
          <w:color w:val="232323"/>
        </w:rPr>
        <w:t> formation</w:t>
      </w:r>
      <w:r>
        <w:rPr>
          <w:color w:val="232323"/>
          <w:spacing w:val="-4"/>
        </w:rPr>
        <w:t> </w:t>
      </w:r>
      <w:r>
        <w:rPr>
          <w:color w:val="232323"/>
        </w:rPr>
        <w:t>qui</w:t>
      </w:r>
      <w:r>
        <w:rPr>
          <w:color w:val="232323"/>
          <w:spacing w:val="-3"/>
        </w:rPr>
        <w:t> </w:t>
      </w:r>
      <w:r>
        <w:rPr>
          <w:color w:val="232323"/>
        </w:rPr>
        <w:t>est</w:t>
      </w:r>
      <w:r>
        <w:rPr>
          <w:color w:val="232323"/>
          <w:spacing w:val="-3"/>
        </w:rPr>
        <w:t> </w:t>
      </w:r>
      <w:r>
        <w:rPr>
          <w:color w:val="232323"/>
        </w:rPr>
        <w:t>recherchée</w:t>
      </w:r>
      <w:r>
        <w:rPr>
          <w:color w:val="232323"/>
          <w:spacing w:val="-3"/>
        </w:rPr>
        <w:t> </w:t>
      </w:r>
      <w:r>
        <w:rPr>
          <w:color w:val="232323"/>
        </w:rPr>
        <w:t>par</w:t>
      </w:r>
      <w:r>
        <w:rPr>
          <w:color w:val="232323"/>
          <w:spacing w:val="-3"/>
        </w:rPr>
        <w:t> </w:t>
      </w:r>
      <w:r>
        <w:rPr>
          <w:color w:val="232323"/>
        </w:rPr>
        <w:t>ce</w:t>
      </w:r>
      <w:r>
        <w:rPr>
          <w:color w:val="232323"/>
          <w:spacing w:val="-4"/>
        </w:rPr>
        <w:t> </w:t>
      </w:r>
      <w:r>
        <w:rPr>
          <w:color w:val="232323"/>
        </w:rPr>
        <w:t>dispositif.</w:t>
      </w:r>
      <w:r>
        <w:rPr>
          <w:color w:val="232323"/>
          <w:spacing w:val="-3"/>
        </w:rPr>
        <w:t> </w:t>
      </w:r>
      <w:r>
        <w:rPr>
          <w:color w:val="232323"/>
        </w:rPr>
        <w:t>Contrairement</w:t>
      </w:r>
      <w:r>
        <w:rPr>
          <w:color w:val="232323"/>
          <w:spacing w:val="-3"/>
        </w:rPr>
        <w:t> </w:t>
      </w:r>
      <w:r>
        <w:rPr>
          <w:color w:val="232323"/>
        </w:rPr>
        <w:t>aux</w:t>
      </w:r>
      <w:r>
        <w:rPr>
          <w:color w:val="232323"/>
          <w:spacing w:val="-3"/>
        </w:rPr>
        <w:t> </w:t>
      </w:r>
      <w:r>
        <w:rPr>
          <w:color w:val="232323"/>
        </w:rPr>
        <w:t>affirmations</w:t>
      </w:r>
      <w:r>
        <w:rPr>
          <w:color w:val="232323"/>
          <w:w w:val="99"/>
        </w:rPr>
        <w:t> </w:t>
      </w:r>
      <w:r>
        <w:rPr>
          <w:color w:val="232323"/>
        </w:rPr>
        <w:t>selon</w:t>
      </w:r>
      <w:r>
        <w:rPr>
          <w:color w:val="232323"/>
          <w:spacing w:val="-3"/>
        </w:rPr>
        <w:t> </w:t>
      </w:r>
      <w:r>
        <w:rPr>
          <w:color w:val="232323"/>
        </w:rPr>
        <w:t>lesquelles</w:t>
      </w:r>
      <w:r>
        <w:rPr>
          <w:color w:val="232323"/>
          <w:spacing w:val="-2"/>
        </w:rPr>
        <w:t> </w:t>
      </w:r>
      <w:r>
        <w:rPr>
          <w:color w:val="232323"/>
        </w:rPr>
        <w:t>aucun</w:t>
      </w:r>
      <w:r>
        <w:rPr>
          <w:color w:val="232323"/>
          <w:spacing w:val="-2"/>
        </w:rPr>
        <w:t> </w:t>
      </w:r>
      <w:r>
        <w:rPr>
          <w:color w:val="232323"/>
        </w:rPr>
        <w:t>objectif</w:t>
      </w:r>
      <w:r>
        <w:rPr>
          <w:color w:val="232323"/>
          <w:spacing w:val="-2"/>
        </w:rPr>
        <w:t> </w:t>
      </w:r>
      <w:r>
        <w:rPr>
          <w:color w:val="232323"/>
        </w:rPr>
        <w:t>chiffré</w:t>
      </w:r>
      <w:r>
        <w:rPr>
          <w:color w:val="232323"/>
          <w:spacing w:val="-2"/>
        </w:rPr>
        <w:t> </w:t>
      </w:r>
      <w:r>
        <w:rPr>
          <w:color w:val="232323"/>
        </w:rPr>
        <w:t>ne</w:t>
      </w:r>
      <w:r>
        <w:rPr>
          <w:color w:val="232323"/>
          <w:spacing w:val="-2"/>
        </w:rPr>
        <w:t> </w:t>
      </w:r>
      <w:r>
        <w:rPr>
          <w:color w:val="232323"/>
        </w:rPr>
        <w:t>sera</w:t>
      </w:r>
      <w:r>
        <w:rPr>
          <w:color w:val="232323"/>
          <w:spacing w:val="-3"/>
        </w:rPr>
        <w:t> </w:t>
      </w:r>
      <w:r>
        <w:rPr>
          <w:color w:val="232323"/>
        </w:rPr>
        <w:t>donné,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ne</w:t>
      </w:r>
      <w:r>
        <w:rPr>
          <w:color w:val="232323"/>
          <w:spacing w:val="-2"/>
        </w:rPr>
        <w:t> </w:t>
      </w:r>
      <w:r>
        <w:rPr>
          <w:color w:val="232323"/>
        </w:rPr>
        <w:t>peut</w:t>
      </w:r>
      <w:r>
        <w:rPr>
          <w:color w:val="232323"/>
          <w:spacing w:val="-2"/>
        </w:rPr>
        <w:t> </w:t>
      </w:r>
      <w:r>
        <w:rPr>
          <w:color w:val="232323"/>
        </w:rPr>
        <w:t>pas</w:t>
      </w:r>
      <w:r>
        <w:rPr>
          <w:color w:val="232323"/>
          <w:spacing w:val="-2"/>
        </w:rPr>
        <w:t> </w:t>
      </w:r>
      <w:r>
        <w:rPr>
          <w:color w:val="232323"/>
        </w:rPr>
        <w:t>croire</w:t>
      </w:r>
      <w:r>
        <w:rPr>
          <w:color w:val="232323"/>
          <w:spacing w:val="-3"/>
        </w:rPr>
        <w:t> </w:t>
      </w:r>
      <w:r>
        <w:rPr>
          <w:color w:val="232323"/>
        </w:rPr>
        <w:t>que</w:t>
      </w:r>
      <w:r>
        <w:rPr>
          <w:color w:val="232323"/>
        </w:rPr>
        <w:t> dans</w:t>
      </w:r>
      <w:r>
        <w:rPr>
          <w:color w:val="232323"/>
          <w:spacing w:val="-3"/>
        </w:rPr>
        <w:t> </w:t>
      </w:r>
      <w:r>
        <w:rPr>
          <w:color w:val="232323"/>
        </w:rPr>
        <w:t>un</w:t>
      </w:r>
      <w:r>
        <w:rPr>
          <w:color w:val="232323"/>
          <w:spacing w:val="-3"/>
        </w:rPr>
        <w:t> </w:t>
      </w:r>
      <w:r>
        <w:rPr>
          <w:color w:val="232323"/>
        </w:rPr>
        <w:t>contexte</w:t>
      </w:r>
      <w:r>
        <w:rPr>
          <w:color w:val="232323"/>
          <w:spacing w:val="-2"/>
        </w:rPr>
        <w:t> </w:t>
      </w:r>
      <w:r>
        <w:rPr>
          <w:color w:val="232323"/>
        </w:rPr>
        <w:t>généralisé</w:t>
      </w:r>
      <w:r>
        <w:rPr>
          <w:color w:val="232323"/>
          <w:spacing w:val="-3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mise</w:t>
      </w:r>
      <w:r>
        <w:rPr>
          <w:color w:val="232323"/>
          <w:spacing w:val="-3"/>
        </w:rPr>
        <w:t> </w:t>
      </w:r>
      <w:r>
        <w:rPr>
          <w:color w:val="232323"/>
        </w:rPr>
        <w:t>en</w:t>
      </w:r>
      <w:r>
        <w:rPr>
          <w:color w:val="232323"/>
          <w:spacing w:val="-3"/>
        </w:rPr>
        <w:t> </w:t>
      </w:r>
      <w:r>
        <w:rPr>
          <w:color w:val="232323"/>
        </w:rPr>
        <w:t>oeuvre</w:t>
      </w:r>
      <w:r>
        <w:rPr>
          <w:color w:val="232323"/>
          <w:spacing w:val="-2"/>
        </w:rPr>
        <w:t> </w:t>
      </w:r>
      <w:r>
        <w:rPr>
          <w:color w:val="232323"/>
        </w:rPr>
        <w:t>d’une</w:t>
      </w:r>
      <w:r>
        <w:rPr>
          <w:color w:val="232323"/>
          <w:spacing w:val="-3"/>
        </w:rPr>
        <w:t> </w:t>
      </w:r>
      <w:r>
        <w:rPr>
          <w:color w:val="232323"/>
        </w:rPr>
        <w:t>politique</w:t>
      </w:r>
      <w:r>
        <w:rPr>
          <w:color w:val="232323"/>
          <w:spacing w:val="-2"/>
        </w:rPr>
        <w:t> </w:t>
      </w:r>
      <w:r>
        <w:rPr>
          <w:color w:val="232323"/>
        </w:rPr>
        <w:t>de</w:t>
      </w:r>
      <w:r>
        <w:rPr>
          <w:color w:val="232323"/>
          <w:spacing w:val="-3"/>
        </w:rPr>
        <w:t> </w:t>
      </w:r>
      <w:r>
        <w:rPr>
          <w:color w:val="232323"/>
        </w:rPr>
        <w:t>résultats,</w:t>
      </w:r>
      <w:r>
        <w:rPr>
          <w:color w:val="232323"/>
        </w:rPr>
        <w:t> l’activité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équipes</w:t>
      </w:r>
      <w:r>
        <w:rPr>
          <w:color w:val="232323"/>
          <w:spacing w:val="-2"/>
        </w:rPr>
        <w:t> </w:t>
      </w:r>
      <w:r>
        <w:rPr>
          <w:color w:val="232323"/>
        </w:rPr>
        <w:t>spécialisées</w:t>
      </w:r>
      <w:r>
        <w:rPr>
          <w:color w:val="232323"/>
          <w:spacing w:val="-3"/>
        </w:rPr>
        <w:t> </w:t>
      </w:r>
      <w:r>
        <w:rPr>
          <w:color w:val="232323"/>
        </w:rPr>
        <w:t>sur</w:t>
      </w:r>
      <w:r>
        <w:rPr>
          <w:color w:val="232323"/>
          <w:spacing w:val="-2"/>
        </w:rPr>
        <w:t> </w:t>
      </w:r>
      <w:r>
        <w:rPr>
          <w:color w:val="232323"/>
        </w:rPr>
        <w:t>le</w:t>
      </w:r>
      <w:r>
        <w:rPr>
          <w:color w:val="232323"/>
          <w:spacing w:val="-2"/>
        </w:rPr>
        <w:t> </w:t>
      </w:r>
      <w:r>
        <w:rPr>
          <w:color w:val="232323"/>
        </w:rPr>
        <w:t>contrôle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demandeurs</w:t>
      </w:r>
      <w:r>
        <w:rPr>
          <w:color w:val="232323"/>
          <w:spacing w:val="-2"/>
        </w:rPr>
        <w:t> </w:t>
      </w:r>
      <w:r>
        <w:rPr>
          <w:color w:val="232323"/>
        </w:rPr>
        <w:t>d’emploi</w:t>
      </w:r>
      <w:r>
        <w:rPr>
          <w:color w:val="232323"/>
          <w:spacing w:val="-2"/>
        </w:rPr>
        <w:t> </w:t>
      </w:r>
      <w:r>
        <w:rPr>
          <w:color w:val="232323"/>
        </w:rPr>
        <w:t>y</w:t>
      </w:r>
      <w:r>
        <w:rPr>
          <w:color w:val="232323"/>
        </w:rPr>
        <w:t> échapperait.</w:t>
      </w:r>
      <w:r>
        <w:rPr/>
      </w:r>
    </w:p>
    <w:p>
      <w:pPr>
        <w:pStyle w:val="BodyText"/>
        <w:spacing w:line="254" w:lineRule="auto"/>
        <w:ind w:right="53"/>
        <w:jc w:val="left"/>
      </w:pPr>
      <w:r>
        <w:rPr>
          <w:color w:val="232323"/>
        </w:rPr>
        <w:t>Nous</w:t>
      </w:r>
      <w:r>
        <w:rPr>
          <w:color w:val="232323"/>
          <w:spacing w:val="-4"/>
        </w:rPr>
        <w:t> </w:t>
      </w:r>
      <w:r>
        <w:rPr>
          <w:color w:val="232323"/>
        </w:rPr>
        <w:t>refusons</w:t>
      </w:r>
      <w:r>
        <w:rPr>
          <w:color w:val="232323"/>
          <w:spacing w:val="-3"/>
        </w:rPr>
        <w:t> </w:t>
      </w:r>
      <w:r>
        <w:rPr>
          <w:color w:val="232323"/>
        </w:rPr>
        <w:t>que</w:t>
      </w:r>
      <w:r>
        <w:rPr>
          <w:color w:val="232323"/>
          <w:spacing w:val="-3"/>
        </w:rPr>
        <w:t> </w:t>
      </w:r>
      <w:r>
        <w:rPr>
          <w:color w:val="232323"/>
        </w:rPr>
        <w:t>soit</w:t>
      </w:r>
      <w:r>
        <w:rPr>
          <w:color w:val="232323"/>
          <w:spacing w:val="-4"/>
        </w:rPr>
        <w:t> </w:t>
      </w:r>
      <w:r>
        <w:rPr>
          <w:color w:val="232323"/>
        </w:rPr>
        <w:t>renforcée</w:t>
      </w:r>
      <w:r>
        <w:rPr>
          <w:color w:val="232323"/>
          <w:spacing w:val="-3"/>
        </w:rPr>
        <w:t> </w:t>
      </w:r>
      <w:r>
        <w:rPr>
          <w:color w:val="232323"/>
        </w:rPr>
        <w:t>à</w:t>
      </w:r>
      <w:r>
        <w:rPr>
          <w:color w:val="232323"/>
          <w:spacing w:val="-3"/>
        </w:rPr>
        <w:t> </w:t>
      </w:r>
      <w:r>
        <w:rPr>
          <w:color w:val="232323"/>
        </w:rPr>
        <w:t>Pôle</w:t>
      </w:r>
      <w:r>
        <w:rPr>
          <w:color w:val="232323"/>
          <w:spacing w:val="-3"/>
        </w:rPr>
        <w:t> </w:t>
      </w:r>
      <w:r>
        <w:rPr>
          <w:color w:val="232323"/>
        </w:rPr>
        <w:t>emploi</w:t>
      </w:r>
      <w:r>
        <w:rPr>
          <w:color w:val="232323"/>
          <w:spacing w:val="-4"/>
        </w:rPr>
        <w:t> </w:t>
      </w:r>
      <w:r>
        <w:rPr>
          <w:color w:val="232323"/>
        </w:rPr>
        <w:t>une</w:t>
      </w:r>
      <w:r>
        <w:rPr>
          <w:color w:val="232323"/>
          <w:spacing w:val="-3"/>
        </w:rPr>
        <w:t> </w:t>
      </w:r>
      <w:r>
        <w:rPr>
          <w:color w:val="232323"/>
        </w:rPr>
        <w:t>segmentation</w:t>
      </w:r>
      <w:r>
        <w:rPr>
          <w:color w:val="232323"/>
          <w:spacing w:val="-3"/>
        </w:rPr>
        <w:t> </w:t>
      </w:r>
      <w:r>
        <w:rPr>
          <w:color w:val="232323"/>
        </w:rPr>
        <w:t>aggravée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w w:val="99"/>
        </w:rPr>
        <w:t> </w:t>
      </w:r>
      <w:r>
        <w:rPr>
          <w:color w:val="232323"/>
        </w:rPr>
        <w:t>activités</w:t>
      </w:r>
      <w:r>
        <w:rPr>
          <w:color w:val="232323"/>
          <w:spacing w:val="-4"/>
        </w:rPr>
        <w:t> </w:t>
      </w:r>
      <w:r>
        <w:rPr>
          <w:color w:val="232323"/>
        </w:rPr>
        <w:t>des</w:t>
      </w:r>
      <w:r>
        <w:rPr>
          <w:color w:val="232323"/>
          <w:spacing w:val="-3"/>
        </w:rPr>
        <w:t> </w:t>
      </w:r>
      <w:r>
        <w:rPr>
          <w:color w:val="232323"/>
        </w:rPr>
        <w:t>conseillers</w:t>
      </w:r>
      <w:r>
        <w:rPr>
          <w:color w:val="232323"/>
          <w:spacing w:val="-3"/>
        </w:rPr>
        <w:t> </w:t>
      </w:r>
      <w:r>
        <w:rPr>
          <w:color w:val="232323"/>
        </w:rPr>
        <w:t>entre</w:t>
      </w:r>
      <w:r>
        <w:rPr>
          <w:color w:val="232323"/>
          <w:spacing w:val="-3"/>
        </w:rPr>
        <w:t> </w:t>
      </w:r>
      <w:r>
        <w:rPr>
          <w:color w:val="232323"/>
        </w:rPr>
        <w:t>accompagnement,</w:t>
      </w:r>
      <w:r>
        <w:rPr>
          <w:color w:val="232323"/>
          <w:spacing w:val="-4"/>
        </w:rPr>
        <w:t> </w:t>
      </w:r>
      <w:r>
        <w:rPr>
          <w:color w:val="232323"/>
        </w:rPr>
        <w:t>contact</w:t>
      </w:r>
      <w:r>
        <w:rPr>
          <w:color w:val="232323"/>
          <w:spacing w:val="-3"/>
        </w:rPr>
        <w:t> </w:t>
      </w:r>
      <w:r>
        <w:rPr>
          <w:color w:val="232323"/>
        </w:rPr>
        <w:t>avec</w:t>
      </w:r>
      <w:r>
        <w:rPr>
          <w:color w:val="232323"/>
          <w:spacing w:val="-3"/>
        </w:rPr>
        <w:t> </w:t>
      </w:r>
      <w:r>
        <w:rPr>
          <w:color w:val="232323"/>
        </w:rPr>
        <w:t>les</w:t>
      </w:r>
      <w:r>
        <w:rPr>
          <w:color w:val="232323"/>
          <w:spacing w:val="-3"/>
        </w:rPr>
        <w:t> </w:t>
      </w:r>
      <w:r>
        <w:rPr>
          <w:color w:val="232323"/>
        </w:rPr>
        <w:t>entreprises,</w:t>
      </w:r>
      <w:r>
        <w:rPr>
          <w:color w:val="232323"/>
        </w:rPr>
        <w:t> contrôle</w:t>
      </w:r>
      <w:r>
        <w:rPr>
          <w:color w:val="232323"/>
          <w:spacing w:val="-2"/>
        </w:rPr>
        <w:t> </w:t>
      </w:r>
      <w:r>
        <w:rPr>
          <w:color w:val="232323"/>
        </w:rPr>
        <w:t>qui</w:t>
      </w:r>
      <w:r>
        <w:rPr>
          <w:color w:val="232323"/>
          <w:spacing w:val="-1"/>
        </w:rPr>
        <w:t> </w:t>
      </w:r>
      <w:r>
        <w:rPr>
          <w:color w:val="232323"/>
        </w:rPr>
        <w:t>tout</w:t>
      </w:r>
      <w:r>
        <w:rPr>
          <w:color w:val="232323"/>
          <w:spacing w:val="-1"/>
        </w:rPr>
        <w:t> </w:t>
      </w:r>
      <w:r>
        <w:rPr>
          <w:color w:val="232323"/>
        </w:rPr>
        <w:t>à</w:t>
      </w:r>
      <w:r>
        <w:rPr>
          <w:color w:val="232323"/>
          <w:spacing w:val="-1"/>
        </w:rPr>
        <w:t> </w:t>
      </w:r>
      <w:r>
        <w:rPr>
          <w:color w:val="232323"/>
        </w:rPr>
        <w:t>la</w:t>
      </w:r>
      <w:r>
        <w:rPr>
          <w:color w:val="232323"/>
          <w:spacing w:val="-2"/>
        </w:rPr>
        <w:t> </w:t>
      </w:r>
      <w:r>
        <w:rPr>
          <w:color w:val="232323"/>
        </w:rPr>
        <w:t>fois</w:t>
      </w:r>
      <w:r>
        <w:rPr>
          <w:color w:val="232323"/>
          <w:spacing w:val="-1"/>
        </w:rPr>
        <w:t> </w:t>
      </w:r>
      <w:r>
        <w:rPr>
          <w:color w:val="232323"/>
        </w:rPr>
        <w:t>prépare</w:t>
      </w:r>
      <w:r>
        <w:rPr>
          <w:color w:val="232323"/>
          <w:spacing w:val="-1"/>
        </w:rPr>
        <w:t> </w:t>
      </w:r>
      <w:r>
        <w:rPr>
          <w:color w:val="232323"/>
        </w:rPr>
        <w:t>la</w:t>
      </w:r>
      <w:r>
        <w:rPr>
          <w:color w:val="232323"/>
          <w:spacing w:val="-1"/>
        </w:rPr>
        <w:t> </w:t>
      </w:r>
      <w:r>
        <w:rPr>
          <w:color w:val="232323"/>
        </w:rPr>
        <w:t>«</w:t>
      </w:r>
      <w:r>
        <w:rPr>
          <w:color w:val="232323"/>
          <w:spacing w:val="-2"/>
        </w:rPr>
        <w:t> </w:t>
      </w:r>
      <w:r>
        <w:rPr>
          <w:color w:val="232323"/>
        </w:rPr>
        <w:t>vente</w:t>
      </w:r>
      <w:r>
        <w:rPr>
          <w:color w:val="232323"/>
          <w:spacing w:val="-1"/>
        </w:rPr>
        <w:t> </w:t>
      </w:r>
      <w:r>
        <w:rPr>
          <w:color w:val="232323"/>
        </w:rPr>
        <w:t>à</w:t>
      </w:r>
      <w:r>
        <w:rPr>
          <w:color w:val="232323"/>
          <w:spacing w:val="-1"/>
        </w:rPr>
        <w:t> </w:t>
      </w:r>
      <w:r>
        <w:rPr>
          <w:color w:val="232323"/>
        </w:rPr>
        <w:t>la</w:t>
      </w:r>
      <w:r>
        <w:rPr>
          <w:color w:val="232323"/>
          <w:spacing w:val="-1"/>
        </w:rPr>
        <w:t> </w:t>
      </w:r>
      <w:r>
        <w:rPr>
          <w:color w:val="232323"/>
        </w:rPr>
        <w:t>découpe</w:t>
      </w:r>
      <w:r>
        <w:rPr>
          <w:color w:val="232323"/>
          <w:spacing w:val="-2"/>
        </w:rPr>
        <w:t> </w:t>
      </w:r>
      <w:r>
        <w:rPr>
          <w:color w:val="232323"/>
        </w:rPr>
        <w:t>»</w:t>
      </w:r>
      <w:r>
        <w:rPr>
          <w:color w:val="232323"/>
          <w:spacing w:val="-1"/>
        </w:rPr>
        <w:t> </w:t>
      </w:r>
      <w:r>
        <w:rPr>
          <w:color w:val="232323"/>
        </w:rPr>
        <w:t>des</w:t>
      </w:r>
      <w:r>
        <w:rPr>
          <w:color w:val="232323"/>
          <w:spacing w:val="-1"/>
        </w:rPr>
        <w:t> </w:t>
      </w:r>
      <w:r>
        <w:rPr>
          <w:color w:val="232323"/>
        </w:rPr>
        <w:t>activités</w:t>
      </w:r>
      <w:r>
        <w:rPr>
          <w:color w:val="232323"/>
          <w:spacing w:val="-1"/>
        </w:rPr>
        <w:t> </w:t>
      </w:r>
      <w:r>
        <w:rPr>
          <w:color w:val="232323"/>
        </w:rPr>
        <w:t>plus</w:t>
      </w:r>
      <w:r>
        <w:rPr>
          <w:color w:val="232323"/>
          <w:w w:val="99"/>
        </w:rPr>
        <w:t> </w:t>
      </w:r>
      <w:r>
        <w:rPr>
          <w:color w:val="232323"/>
        </w:rPr>
        <w:t>facilement</w:t>
      </w:r>
      <w:r>
        <w:rPr>
          <w:color w:val="232323"/>
          <w:spacing w:val="-3"/>
        </w:rPr>
        <w:t> </w:t>
      </w:r>
      <w:r>
        <w:rPr>
          <w:color w:val="232323"/>
        </w:rPr>
        <w:t>privatisables,</w:t>
      </w:r>
      <w:r>
        <w:rPr>
          <w:color w:val="232323"/>
          <w:spacing w:val="-2"/>
        </w:rPr>
        <w:t> </w:t>
      </w:r>
      <w:r>
        <w:rPr>
          <w:color w:val="232323"/>
        </w:rPr>
        <w:t>et</w:t>
      </w:r>
      <w:r>
        <w:rPr>
          <w:color w:val="232323"/>
          <w:spacing w:val="-2"/>
        </w:rPr>
        <w:t> </w:t>
      </w:r>
      <w:r>
        <w:rPr>
          <w:color w:val="232323"/>
        </w:rPr>
        <w:t>qui</w:t>
      </w:r>
      <w:r>
        <w:rPr>
          <w:color w:val="232323"/>
          <w:spacing w:val="-3"/>
        </w:rPr>
        <w:t> </w:t>
      </w:r>
      <w:r>
        <w:rPr>
          <w:color w:val="232323"/>
        </w:rPr>
        <w:t>organise</w:t>
      </w:r>
      <w:r>
        <w:rPr>
          <w:color w:val="232323"/>
          <w:spacing w:val="-2"/>
        </w:rPr>
        <w:t> </w:t>
      </w:r>
      <w:r>
        <w:rPr>
          <w:color w:val="232323"/>
        </w:rPr>
        <w:t>le</w:t>
      </w:r>
      <w:r>
        <w:rPr>
          <w:color w:val="232323"/>
          <w:spacing w:val="-2"/>
        </w:rPr>
        <w:t> </w:t>
      </w:r>
      <w:r>
        <w:rPr>
          <w:color w:val="232323"/>
        </w:rPr>
        <w:t>brouillage</w:t>
      </w:r>
      <w:r>
        <w:rPr>
          <w:color w:val="232323"/>
          <w:spacing w:val="-2"/>
        </w:rPr>
        <w:t> </w:t>
      </w:r>
      <w:r>
        <w:rPr>
          <w:color w:val="232323"/>
        </w:rPr>
        <w:t>du</w:t>
      </w:r>
      <w:r>
        <w:rPr>
          <w:color w:val="232323"/>
          <w:spacing w:val="-3"/>
        </w:rPr>
        <w:t> </w:t>
      </w:r>
      <w:r>
        <w:rPr>
          <w:color w:val="232323"/>
        </w:rPr>
        <w:t>sens</w:t>
      </w:r>
      <w:r>
        <w:rPr>
          <w:color w:val="232323"/>
          <w:spacing w:val="-2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activités</w:t>
      </w:r>
      <w:r>
        <w:rPr>
          <w:color w:val="232323"/>
          <w:spacing w:val="-3"/>
        </w:rPr>
        <w:t> </w:t>
      </w:r>
      <w:r>
        <w:rPr>
          <w:color w:val="232323"/>
        </w:rPr>
        <w:t>et</w:t>
      </w:r>
      <w:r>
        <w:rPr>
          <w:color w:val="232323"/>
          <w:spacing w:val="-2"/>
        </w:rPr>
        <w:t> </w:t>
      </w:r>
      <w:r>
        <w:rPr>
          <w:color w:val="232323"/>
        </w:rPr>
        <w:t>des</w:t>
      </w:r>
      <w:r>
        <w:rPr>
          <w:color w:val="232323"/>
          <w:w w:val="99"/>
        </w:rPr>
        <w:t> </w:t>
      </w:r>
      <w:r>
        <w:rPr>
          <w:color w:val="232323"/>
        </w:rPr>
        <w:t>missions:</w:t>
      </w:r>
      <w:r>
        <w:rPr>
          <w:color w:val="232323"/>
          <w:spacing w:val="-2"/>
        </w:rPr>
        <w:t> </w:t>
      </w:r>
      <w:r>
        <w:rPr>
          <w:color w:val="232323"/>
        </w:rPr>
        <w:t>quand</w:t>
      </w:r>
      <w:r>
        <w:rPr>
          <w:color w:val="232323"/>
          <w:spacing w:val="-2"/>
        </w:rPr>
        <w:t> </w:t>
      </w:r>
      <w:r>
        <w:rPr>
          <w:color w:val="232323"/>
        </w:rPr>
        <w:t>la</w:t>
      </w:r>
      <w:r>
        <w:rPr>
          <w:color w:val="232323"/>
          <w:spacing w:val="-2"/>
        </w:rPr>
        <w:t> </w:t>
      </w:r>
      <w:r>
        <w:rPr>
          <w:color w:val="232323"/>
        </w:rPr>
        <w:t>main</w:t>
      </w:r>
      <w:r>
        <w:rPr>
          <w:color w:val="232323"/>
          <w:spacing w:val="-2"/>
        </w:rPr>
        <w:t> </w:t>
      </w:r>
      <w:r>
        <w:rPr>
          <w:color w:val="232323"/>
        </w:rPr>
        <w:t>gauche</w:t>
      </w:r>
      <w:r>
        <w:rPr>
          <w:color w:val="232323"/>
          <w:spacing w:val="-2"/>
        </w:rPr>
        <w:t> </w:t>
      </w:r>
      <w:r>
        <w:rPr>
          <w:color w:val="232323"/>
        </w:rPr>
        <w:t>ne</w:t>
      </w:r>
      <w:r>
        <w:rPr>
          <w:color w:val="232323"/>
          <w:spacing w:val="-2"/>
        </w:rPr>
        <w:t> </w:t>
      </w:r>
      <w:r>
        <w:rPr>
          <w:color w:val="232323"/>
        </w:rPr>
        <w:t>sait</w:t>
      </w:r>
      <w:r>
        <w:rPr>
          <w:color w:val="232323"/>
          <w:spacing w:val="-2"/>
        </w:rPr>
        <w:t> </w:t>
      </w:r>
      <w:r>
        <w:rPr>
          <w:color w:val="232323"/>
        </w:rPr>
        <w:t>pas</w:t>
      </w:r>
      <w:r>
        <w:rPr>
          <w:color w:val="232323"/>
          <w:spacing w:val="-2"/>
        </w:rPr>
        <w:t> </w:t>
      </w:r>
      <w:r>
        <w:rPr>
          <w:color w:val="232323"/>
        </w:rPr>
        <w:t>ce</w:t>
      </w:r>
      <w:r>
        <w:rPr>
          <w:color w:val="232323"/>
          <w:spacing w:val="-2"/>
        </w:rPr>
        <w:t> </w:t>
      </w:r>
      <w:r>
        <w:rPr>
          <w:color w:val="232323"/>
        </w:rPr>
        <w:t>que</w:t>
      </w:r>
      <w:r>
        <w:rPr>
          <w:color w:val="232323"/>
          <w:spacing w:val="-2"/>
        </w:rPr>
        <w:t> </w:t>
      </w:r>
      <w:r>
        <w:rPr>
          <w:color w:val="232323"/>
        </w:rPr>
        <w:t>fait</w:t>
      </w:r>
      <w:r>
        <w:rPr>
          <w:color w:val="232323"/>
          <w:spacing w:val="-2"/>
        </w:rPr>
        <w:t> </w:t>
      </w:r>
      <w:r>
        <w:rPr>
          <w:color w:val="232323"/>
        </w:rPr>
        <w:t>la</w:t>
      </w:r>
      <w:r>
        <w:rPr>
          <w:color w:val="232323"/>
          <w:spacing w:val="-2"/>
        </w:rPr>
        <w:t> </w:t>
      </w:r>
      <w:r>
        <w:rPr>
          <w:color w:val="232323"/>
        </w:rPr>
        <w:t>main</w:t>
      </w:r>
      <w:r>
        <w:rPr>
          <w:color w:val="232323"/>
          <w:spacing w:val="-2"/>
        </w:rPr>
        <w:t> </w:t>
      </w:r>
      <w:r>
        <w:rPr>
          <w:color w:val="232323"/>
        </w:rPr>
        <w:t>droite,</w:t>
      </w:r>
      <w:r>
        <w:rPr>
          <w:color w:val="232323"/>
          <w:spacing w:val="-2"/>
        </w:rPr>
        <w:t> </w:t>
      </w:r>
      <w:r>
        <w:rPr>
          <w:color w:val="232323"/>
        </w:rPr>
        <w:t>c’est</w:t>
      </w:r>
      <w:r>
        <w:rPr>
          <w:color w:val="232323"/>
          <w:spacing w:val="-2"/>
        </w:rPr>
        <w:t> </w:t>
      </w:r>
      <w:r>
        <w:rPr>
          <w:color w:val="232323"/>
        </w:rPr>
        <w:t>la</w:t>
      </w:r>
      <w:r>
        <w:rPr/>
      </w:r>
    </w:p>
    <w:p>
      <w:pPr>
        <w:spacing w:after="0" w:line="254" w:lineRule="auto"/>
        <w:jc w:val="left"/>
        <w:sectPr>
          <w:type w:val="continuous"/>
          <w:pgSz w:w="11910" w:h="16840"/>
          <w:pgMar w:top="1040" w:bottom="280" w:left="1020" w:right="1120"/>
        </w:sectPr>
      </w:pPr>
    </w:p>
    <w:p>
      <w:pPr>
        <w:pStyle w:val="BodyText"/>
        <w:spacing w:line="254" w:lineRule="auto" w:before="53"/>
        <w:ind w:left="793" w:right="192"/>
        <w:jc w:val="both"/>
      </w:pPr>
      <w:r>
        <w:rPr>
          <w:color w:val="232323"/>
        </w:rPr>
        <w:t>compréhension</w:t>
      </w:r>
      <w:r>
        <w:rPr>
          <w:color w:val="232323"/>
          <w:spacing w:val="-4"/>
        </w:rPr>
        <w:t> </w:t>
      </w:r>
      <w:r>
        <w:rPr>
          <w:color w:val="232323"/>
        </w:rPr>
        <w:t>générale</w:t>
      </w:r>
      <w:r>
        <w:rPr>
          <w:color w:val="232323"/>
          <w:spacing w:val="-3"/>
        </w:rPr>
        <w:t> </w:t>
      </w:r>
      <w:r>
        <w:rPr>
          <w:color w:val="232323"/>
        </w:rPr>
        <w:t>par</w:t>
      </w:r>
      <w:r>
        <w:rPr>
          <w:color w:val="232323"/>
          <w:spacing w:val="-3"/>
        </w:rPr>
        <w:t> </w:t>
      </w:r>
      <w:r>
        <w:rPr>
          <w:color w:val="232323"/>
        </w:rPr>
        <w:t>les</w:t>
      </w:r>
      <w:r>
        <w:rPr>
          <w:color w:val="232323"/>
          <w:spacing w:val="-3"/>
        </w:rPr>
        <w:t> </w:t>
      </w:r>
      <w:r>
        <w:rPr>
          <w:color w:val="232323"/>
        </w:rPr>
        <w:t>agents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spacing w:val="-3"/>
        </w:rPr>
        <w:t> </w:t>
      </w:r>
      <w:r>
        <w:rPr>
          <w:color w:val="232323"/>
        </w:rPr>
        <w:t>activités</w:t>
      </w:r>
      <w:r>
        <w:rPr>
          <w:color w:val="232323"/>
          <w:spacing w:val="-3"/>
        </w:rPr>
        <w:t> </w:t>
      </w:r>
      <w:r>
        <w:rPr>
          <w:color w:val="232323"/>
        </w:rPr>
        <w:t>qu’ils</w:t>
      </w:r>
      <w:r>
        <w:rPr>
          <w:color w:val="232323"/>
          <w:spacing w:val="-3"/>
        </w:rPr>
        <w:t> </w:t>
      </w:r>
      <w:r>
        <w:rPr>
          <w:color w:val="232323"/>
        </w:rPr>
        <w:t>effectuent</w:t>
      </w:r>
      <w:r>
        <w:rPr>
          <w:color w:val="232323"/>
          <w:spacing w:val="-3"/>
        </w:rPr>
        <w:t> </w:t>
      </w:r>
      <w:r>
        <w:rPr>
          <w:color w:val="232323"/>
        </w:rPr>
        <w:t>qui</w:t>
      </w:r>
      <w:r>
        <w:rPr>
          <w:color w:val="232323"/>
          <w:spacing w:val="-3"/>
        </w:rPr>
        <w:t> </w:t>
      </w:r>
      <w:r>
        <w:rPr>
          <w:color w:val="232323"/>
        </w:rPr>
        <w:t>est</w:t>
      </w:r>
      <w:r>
        <w:rPr>
          <w:color w:val="232323"/>
          <w:spacing w:val="-3"/>
        </w:rPr>
        <w:t> </w:t>
      </w:r>
      <w:r>
        <w:rPr>
          <w:color w:val="232323"/>
        </w:rPr>
        <w:t>mise</w:t>
      </w:r>
      <w:r>
        <w:rPr>
          <w:color w:val="232323"/>
        </w:rPr>
        <w:t> en</w:t>
      </w:r>
      <w:r>
        <w:rPr>
          <w:color w:val="232323"/>
          <w:spacing w:val="-3"/>
        </w:rPr>
        <w:t> </w:t>
      </w:r>
      <w:r>
        <w:rPr>
          <w:color w:val="232323"/>
        </w:rPr>
        <w:t>cause.</w:t>
      </w:r>
      <w:r>
        <w:rPr>
          <w:color w:val="232323"/>
          <w:spacing w:val="-2"/>
        </w:rPr>
        <w:t> </w:t>
      </w:r>
      <w:r>
        <w:rPr>
          <w:color w:val="232323"/>
        </w:rPr>
        <w:t>C’est</w:t>
      </w:r>
      <w:r>
        <w:rPr>
          <w:color w:val="232323"/>
          <w:spacing w:val="-2"/>
        </w:rPr>
        <w:t> </w:t>
      </w:r>
      <w:r>
        <w:rPr>
          <w:color w:val="232323"/>
        </w:rPr>
        <w:t>la</w:t>
      </w:r>
      <w:r>
        <w:rPr>
          <w:color w:val="232323"/>
          <w:spacing w:val="-3"/>
        </w:rPr>
        <w:t> </w:t>
      </w:r>
      <w:r>
        <w:rPr>
          <w:color w:val="232323"/>
        </w:rPr>
        <w:t>gravité</w:t>
      </w:r>
      <w:r>
        <w:rPr>
          <w:color w:val="232323"/>
          <w:spacing w:val="-2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attaques</w:t>
      </w:r>
      <w:r>
        <w:rPr>
          <w:color w:val="232323"/>
          <w:spacing w:val="-3"/>
        </w:rPr>
        <w:t> </w:t>
      </w:r>
      <w:r>
        <w:rPr>
          <w:color w:val="232323"/>
        </w:rPr>
        <w:t>menées</w:t>
      </w:r>
      <w:r>
        <w:rPr>
          <w:color w:val="232323"/>
          <w:spacing w:val="-2"/>
        </w:rPr>
        <w:t> </w:t>
      </w:r>
      <w:r>
        <w:rPr>
          <w:color w:val="232323"/>
        </w:rPr>
        <w:t>contre</w:t>
      </w:r>
      <w:r>
        <w:rPr>
          <w:color w:val="232323"/>
          <w:spacing w:val="-2"/>
        </w:rPr>
        <w:t> </w:t>
      </w:r>
      <w:r>
        <w:rPr>
          <w:color w:val="232323"/>
        </w:rPr>
        <w:t>les</w:t>
      </w:r>
      <w:r>
        <w:rPr>
          <w:color w:val="232323"/>
          <w:spacing w:val="-3"/>
        </w:rPr>
        <w:t> </w:t>
      </w:r>
      <w:r>
        <w:rPr>
          <w:color w:val="232323"/>
        </w:rPr>
        <w:t>activités</w:t>
      </w:r>
      <w:r>
        <w:rPr>
          <w:color w:val="232323"/>
          <w:spacing w:val="-2"/>
        </w:rPr>
        <w:t> </w:t>
      </w:r>
      <w:r>
        <w:rPr>
          <w:color w:val="232323"/>
        </w:rPr>
        <w:t>des</w:t>
      </w:r>
      <w:r>
        <w:rPr>
          <w:color w:val="232323"/>
          <w:spacing w:val="-2"/>
        </w:rPr>
        <w:t> </w:t>
      </w:r>
      <w:r>
        <w:rPr>
          <w:color w:val="232323"/>
        </w:rPr>
        <w:t>agents</w:t>
      </w:r>
      <w:r>
        <w:rPr>
          <w:color w:val="232323"/>
          <w:spacing w:val="-2"/>
        </w:rPr>
        <w:t> </w:t>
      </w:r>
      <w:r>
        <w:rPr>
          <w:color w:val="232323"/>
        </w:rPr>
        <w:t>que</w:t>
      </w:r>
      <w:r>
        <w:rPr>
          <w:color w:val="232323"/>
        </w:rPr>
        <w:t> la</w:t>
      </w:r>
      <w:r>
        <w:rPr>
          <w:color w:val="232323"/>
          <w:spacing w:val="-3"/>
        </w:rPr>
        <w:t> </w:t>
      </w:r>
      <w:r>
        <w:rPr>
          <w:color w:val="232323"/>
        </w:rPr>
        <w:t>direction</w:t>
      </w:r>
      <w:r>
        <w:rPr>
          <w:color w:val="232323"/>
          <w:spacing w:val="-2"/>
        </w:rPr>
        <w:t> </w:t>
      </w:r>
      <w:r>
        <w:rPr>
          <w:color w:val="232323"/>
        </w:rPr>
        <w:t>cherche</w:t>
      </w:r>
      <w:r>
        <w:rPr>
          <w:color w:val="232323"/>
          <w:spacing w:val="-3"/>
        </w:rPr>
        <w:t> </w:t>
      </w:r>
      <w:r>
        <w:rPr>
          <w:color w:val="232323"/>
        </w:rPr>
        <w:t>à</w:t>
      </w:r>
      <w:r>
        <w:rPr>
          <w:color w:val="232323"/>
          <w:spacing w:val="-2"/>
        </w:rPr>
        <w:t> </w:t>
      </w:r>
      <w:r>
        <w:rPr>
          <w:color w:val="232323"/>
        </w:rPr>
        <w:t>masquer.</w:t>
      </w:r>
      <w:r>
        <w:rPr/>
      </w:r>
    </w:p>
    <w:p>
      <w:pPr>
        <w:pStyle w:val="BodyText"/>
        <w:spacing w:line="254" w:lineRule="auto"/>
        <w:ind w:left="793" w:right="115"/>
        <w:jc w:val="left"/>
      </w:pPr>
      <w:r>
        <w:rPr>
          <w:color w:val="232323"/>
        </w:rPr>
        <w:t>Ce</w:t>
      </w:r>
      <w:r>
        <w:rPr>
          <w:color w:val="232323"/>
          <w:spacing w:val="-3"/>
        </w:rPr>
        <w:t> </w:t>
      </w:r>
      <w:r>
        <w:rPr>
          <w:color w:val="232323"/>
        </w:rPr>
        <w:t>qui</w:t>
      </w:r>
      <w:r>
        <w:rPr>
          <w:color w:val="232323"/>
          <w:spacing w:val="-2"/>
        </w:rPr>
        <w:t> </w:t>
      </w:r>
      <w:r>
        <w:rPr>
          <w:color w:val="232323"/>
        </w:rPr>
        <w:t>doit</w:t>
      </w:r>
      <w:r>
        <w:rPr>
          <w:color w:val="232323"/>
          <w:spacing w:val="-2"/>
        </w:rPr>
        <w:t> </w:t>
      </w:r>
      <w:r>
        <w:rPr>
          <w:color w:val="232323"/>
        </w:rPr>
        <w:t>être</w:t>
      </w:r>
      <w:r>
        <w:rPr>
          <w:color w:val="232323"/>
          <w:spacing w:val="-2"/>
        </w:rPr>
        <w:t> </w:t>
      </w:r>
      <w:r>
        <w:rPr>
          <w:color w:val="232323"/>
        </w:rPr>
        <w:t>renforcé</w:t>
      </w:r>
      <w:r>
        <w:rPr>
          <w:color w:val="232323"/>
          <w:spacing w:val="-2"/>
        </w:rPr>
        <w:t> </w:t>
      </w:r>
      <w:r>
        <w:rPr>
          <w:color w:val="232323"/>
        </w:rPr>
        <w:t>massivement</w:t>
      </w:r>
      <w:r>
        <w:rPr>
          <w:color w:val="232323"/>
          <w:spacing w:val="-2"/>
        </w:rPr>
        <w:t> </w:t>
      </w:r>
      <w:r>
        <w:rPr>
          <w:color w:val="232323"/>
        </w:rPr>
        <w:t>et</w:t>
      </w:r>
      <w:r>
        <w:rPr>
          <w:color w:val="232323"/>
          <w:spacing w:val="-3"/>
        </w:rPr>
        <w:t> </w:t>
      </w:r>
      <w:r>
        <w:rPr>
          <w:color w:val="232323"/>
        </w:rPr>
        <w:t>de</w:t>
      </w:r>
      <w:r>
        <w:rPr>
          <w:color w:val="232323"/>
          <w:spacing w:val="-2"/>
        </w:rPr>
        <w:t> </w:t>
      </w:r>
      <w:r>
        <w:rPr>
          <w:color w:val="232323"/>
        </w:rPr>
        <w:t>toute</w:t>
      </w:r>
      <w:r>
        <w:rPr>
          <w:color w:val="232323"/>
          <w:spacing w:val="-2"/>
        </w:rPr>
        <w:t> </w:t>
      </w:r>
      <w:r>
        <w:rPr>
          <w:color w:val="232323"/>
        </w:rPr>
        <w:t>urgence</w:t>
      </w:r>
      <w:r>
        <w:rPr>
          <w:color w:val="232323"/>
          <w:spacing w:val="-2"/>
        </w:rPr>
        <w:t> </w:t>
      </w:r>
      <w:r>
        <w:rPr>
          <w:color w:val="232323"/>
        </w:rPr>
        <w:t>ce</w:t>
      </w:r>
      <w:r>
        <w:rPr>
          <w:color w:val="232323"/>
          <w:spacing w:val="-2"/>
        </w:rPr>
        <w:t> </w:t>
      </w:r>
      <w:r>
        <w:rPr>
          <w:color w:val="232323"/>
        </w:rPr>
        <w:t>sont</w:t>
      </w:r>
      <w:r>
        <w:rPr>
          <w:color w:val="232323"/>
          <w:spacing w:val="-2"/>
        </w:rPr>
        <w:t> </w:t>
      </w:r>
      <w:r>
        <w:rPr>
          <w:color w:val="232323"/>
        </w:rPr>
        <w:t>les</w:t>
      </w:r>
      <w:r>
        <w:rPr>
          <w:color w:val="232323"/>
          <w:spacing w:val="-2"/>
        </w:rPr>
        <w:t> </w:t>
      </w:r>
      <w:r>
        <w:rPr>
          <w:color w:val="232323"/>
        </w:rPr>
        <w:t>moyens</w:t>
      </w:r>
      <w:r>
        <w:rPr>
          <w:color w:val="232323"/>
          <w:spacing w:val="-3"/>
        </w:rPr>
        <w:t> </w:t>
      </w:r>
      <w:r>
        <w:rPr>
          <w:color w:val="232323"/>
        </w:rPr>
        <w:t>de</w:t>
      </w:r>
      <w:r>
        <w:rPr>
          <w:color w:val="232323"/>
        </w:rPr>
        <w:t> </w:t>
      </w:r>
      <w:r>
        <w:rPr>
          <w:color w:val="232323"/>
          <w:spacing w:val="-1"/>
        </w:rPr>
        <w:t>Pôle</w:t>
      </w:r>
      <w:r>
        <w:rPr>
          <w:color w:val="232323"/>
          <w:spacing w:val="-3"/>
        </w:rPr>
        <w:t> </w:t>
      </w:r>
      <w:r>
        <w:rPr>
          <w:color w:val="232323"/>
          <w:spacing w:val="-1"/>
        </w:rPr>
        <w:t>emploi</w:t>
      </w:r>
      <w:r>
        <w:rPr>
          <w:color w:val="232323"/>
          <w:spacing w:val="-3"/>
        </w:rPr>
        <w:t> </w:t>
      </w:r>
      <w:r>
        <w:rPr>
          <w:color w:val="232323"/>
        </w:rPr>
        <w:t>pour</w:t>
      </w:r>
      <w:r>
        <w:rPr>
          <w:color w:val="232323"/>
          <w:spacing w:val="-2"/>
        </w:rPr>
        <w:t> </w:t>
      </w:r>
      <w:r>
        <w:rPr>
          <w:color w:val="232323"/>
          <w:spacing w:val="-1"/>
        </w:rPr>
        <w:t>aider</w:t>
      </w:r>
      <w:r>
        <w:rPr>
          <w:color w:val="232323"/>
          <w:spacing w:val="-3"/>
        </w:rPr>
        <w:t> </w:t>
      </w:r>
      <w:r>
        <w:rPr>
          <w:color w:val="232323"/>
          <w:spacing w:val="-1"/>
        </w:rPr>
        <w:t>les</w:t>
      </w:r>
      <w:r>
        <w:rPr>
          <w:color w:val="232323"/>
          <w:spacing w:val="-2"/>
        </w:rPr>
        <w:t> </w:t>
      </w:r>
      <w:r>
        <w:rPr>
          <w:color w:val="232323"/>
          <w:spacing w:val="-1"/>
        </w:rPr>
        <w:t>privés</w:t>
      </w:r>
      <w:r>
        <w:rPr>
          <w:color w:val="232323"/>
          <w:spacing w:val="-3"/>
        </w:rPr>
        <w:t> </w:t>
      </w:r>
      <w:r>
        <w:rPr>
          <w:color w:val="232323"/>
          <w:spacing w:val="-1"/>
        </w:rPr>
        <w:t>d’emploi</w:t>
      </w:r>
      <w:r>
        <w:rPr>
          <w:color w:val="232323"/>
          <w:spacing w:val="-2"/>
        </w:rPr>
        <w:t> </w:t>
      </w:r>
      <w:r>
        <w:rPr>
          <w:color w:val="232323"/>
        </w:rPr>
        <w:t>dans</w:t>
      </w:r>
      <w:r>
        <w:rPr>
          <w:color w:val="232323"/>
          <w:spacing w:val="-3"/>
        </w:rPr>
        <w:t> </w:t>
      </w:r>
      <w:r>
        <w:rPr>
          <w:color w:val="232323"/>
          <w:spacing w:val="-1"/>
        </w:rPr>
        <w:t>leurs</w:t>
      </w:r>
      <w:r>
        <w:rPr>
          <w:color w:val="232323"/>
          <w:spacing w:val="-3"/>
        </w:rPr>
        <w:t> </w:t>
      </w:r>
      <w:r>
        <w:rPr>
          <w:color w:val="232323"/>
          <w:spacing w:val="-1"/>
        </w:rPr>
        <w:t>recherches</w:t>
      </w:r>
      <w:r>
        <w:rPr>
          <w:color w:val="232323"/>
          <w:spacing w:val="-3"/>
        </w:rPr>
        <w:t> </w:t>
      </w:r>
      <w:r>
        <w:rPr>
          <w:color w:val="232323"/>
          <w:spacing w:val="-1"/>
        </w:rPr>
        <w:t>d’emploi</w:t>
      </w:r>
      <w:r>
        <w:rPr>
          <w:color w:val="232323"/>
          <w:spacing w:val="-3"/>
        </w:rPr>
        <w:t> </w:t>
      </w:r>
      <w:r>
        <w:rPr>
          <w:color w:val="232323"/>
        </w:rPr>
        <w:t>ou</w:t>
      </w:r>
      <w:r>
        <w:rPr>
          <w:color w:val="232323"/>
          <w:spacing w:val="-2"/>
        </w:rPr>
        <w:t> </w:t>
      </w:r>
      <w:r>
        <w:rPr>
          <w:color w:val="232323"/>
        </w:rPr>
        <w:t>de</w:t>
      </w:r>
      <w:r>
        <w:rPr>
          <w:color w:val="232323"/>
          <w:spacing w:val="69"/>
        </w:rPr>
        <w:t> </w:t>
      </w:r>
      <w:r>
        <w:rPr>
          <w:color w:val="232323"/>
        </w:rPr>
        <w:t>formation,</w:t>
      </w:r>
      <w:r>
        <w:rPr>
          <w:color w:val="232323"/>
          <w:spacing w:val="-3"/>
        </w:rPr>
        <w:t> </w:t>
      </w:r>
      <w:r>
        <w:rPr>
          <w:color w:val="232323"/>
        </w:rPr>
        <w:t>pour</w:t>
      </w:r>
      <w:r>
        <w:rPr>
          <w:color w:val="232323"/>
          <w:spacing w:val="-2"/>
        </w:rPr>
        <w:t> </w:t>
      </w:r>
      <w:r>
        <w:rPr>
          <w:color w:val="232323"/>
        </w:rPr>
        <w:t>prospecter</w:t>
      </w:r>
      <w:r>
        <w:rPr>
          <w:color w:val="232323"/>
          <w:spacing w:val="-3"/>
        </w:rPr>
        <w:t> </w:t>
      </w:r>
      <w:r>
        <w:rPr>
          <w:color w:val="232323"/>
        </w:rPr>
        <w:t>les</w:t>
      </w:r>
      <w:r>
        <w:rPr>
          <w:color w:val="232323"/>
          <w:spacing w:val="-2"/>
        </w:rPr>
        <w:t> </w:t>
      </w:r>
      <w:r>
        <w:rPr>
          <w:color w:val="232323"/>
        </w:rPr>
        <w:t>entreprises</w:t>
      </w:r>
      <w:r>
        <w:rPr>
          <w:color w:val="232323"/>
          <w:spacing w:val="-2"/>
        </w:rPr>
        <w:t> </w:t>
      </w:r>
      <w:r>
        <w:rPr>
          <w:color w:val="232323"/>
        </w:rPr>
        <w:t>et</w:t>
      </w:r>
      <w:r>
        <w:rPr>
          <w:color w:val="232323"/>
          <w:spacing w:val="-3"/>
        </w:rPr>
        <w:t> </w:t>
      </w:r>
      <w:r>
        <w:rPr>
          <w:color w:val="232323"/>
        </w:rPr>
        <w:t>mettre</w:t>
      </w:r>
      <w:r>
        <w:rPr>
          <w:color w:val="232323"/>
          <w:spacing w:val="-2"/>
        </w:rPr>
        <w:t> </w:t>
      </w:r>
      <w:r>
        <w:rPr>
          <w:color w:val="232323"/>
        </w:rPr>
        <w:t>en</w:t>
      </w:r>
      <w:r>
        <w:rPr>
          <w:color w:val="232323"/>
          <w:spacing w:val="-2"/>
        </w:rPr>
        <w:t> </w:t>
      </w:r>
      <w:r>
        <w:rPr>
          <w:color w:val="232323"/>
        </w:rPr>
        <w:t>oeuvre</w:t>
      </w:r>
      <w:r>
        <w:rPr>
          <w:color w:val="232323"/>
          <w:spacing w:val="-3"/>
        </w:rPr>
        <w:t> </w:t>
      </w:r>
      <w:r>
        <w:rPr>
          <w:color w:val="232323"/>
        </w:rPr>
        <w:t>une</w:t>
      </w:r>
      <w:r>
        <w:rPr>
          <w:color w:val="232323"/>
          <w:spacing w:val="-2"/>
        </w:rPr>
        <w:t> </w:t>
      </w:r>
      <w:r>
        <w:rPr>
          <w:color w:val="232323"/>
        </w:rPr>
        <w:t>politique</w:t>
      </w:r>
      <w:r>
        <w:rPr>
          <w:color w:val="232323"/>
        </w:rPr>
        <w:t> destinée</w:t>
      </w:r>
      <w:r>
        <w:rPr>
          <w:color w:val="232323"/>
          <w:spacing w:val="-4"/>
        </w:rPr>
        <w:t> </w:t>
      </w:r>
      <w:r>
        <w:rPr>
          <w:color w:val="232323"/>
        </w:rPr>
        <w:t>au</w:t>
      </w:r>
      <w:r>
        <w:rPr>
          <w:color w:val="232323"/>
          <w:spacing w:val="-3"/>
        </w:rPr>
        <w:t> </w:t>
      </w:r>
      <w:r>
        <w:rPr>
          <w:color w:val="232323"/>
        </w:rPr>
        <w:t>développement</w:t>
      </w:r>
      <w:r>
        <w:rPr>
          <w:color w:val="232323"/>
          <w:spacing w:val="-3"/>
        </w:rPr>
        <w:t> </w:t>
      </w:r>
      <w:r>
        <w:rPr>
          <w:color w:val="232323"/>
        </w:rPr>
        <w:t>de</w:t>
      </w:r>
      <w:r>
        <w:rPr>
          <w:color w:val="232323"/>
          <w:spacing w:val="-3"/>
        </w:rPr>
        <w:t> </w:t>
      </w:r>
      <w:r>
        <w:rPr>
          <w:color w:val="232323"/>
        </w:rPr>
        <w:t>l’emploi,</w:t>
      </w:r>
      <w:r>
        <w:rPr>
          <w:color w:val="232323"/>
          <w:spacing w:val="-3"/>
        </w:rPr>
        <w:t> </w:t>
      </w:r>
      <w:r>
        <w:rPr>
          <w:color w:val="232323"/>
        </w:rPr>
        <w:t>pour</w:t>
      </w:r>
      <w:r>
        <w:rPr>
          <w:color w:val="232323"/>
          <w:spacing w:val="-3"/>
        </w:rPr>
        <w:t> </w:t>
      </w:r>
      <w:r>
        <w:rPr>
          <w:color w:val="232323"/>
        </w:rPr>
        <w:t>indemniser</w:t>
      </w:r>
      <w:r>
        <w:rPr>
          <w:color w:val="232323"/>
          <w:spacing w:val="-3"/>
        </w:rPr>
        <w:t> </w:t>
      </w:r>
      <w:r>
        <w:rPr>
          <w:color w:val="232323"/>
        </w:rPr>
        <w:t>au</w:t>
      </w:r>
      <w:r>
        <w:rPr>
          <w:color w:val="232323"/>
          <w:spacing w:val="-3"/>
        </w:rPr>
        <w:t> </w:t>
      </w:r>
      <w:r>
        <w:rPr>
          <w:color w:val="232323"/>
        </w:rPr>
        <w:t>mieux</w:t>
      </w:r>
      <w:r>
        <w:rPr>
          <w:color w:val="232323"/>
          <w:spacing w:val="-3"/>
        </w:rPr>
        <w:t> </w:t>
      </w:r>
      <w:r>
        <w:rPr>
          <w:color w:val="232323"/>
        </w:rPr>
        <w:t>l’ensemble</w:t>
      </w:r>
      <w:r>
        <w:rPr>
          <w:color w:val="232323"/>
          <w:spacing w:val="-3"/>
        </w:rPr>
        <w:t> </w:t>
      </w:r>
      <w:r>
        <w:rPr>
          <w:color w:val="232323"/>
        </w:rPr>
        <w:t>des</w:t>
      </w:r>
      <w:r>
        <w:rPr>
          <w:color w:val="232323"/>
          <w:w w:val="99"/>
        </w:rPr>
        <w:t> </w:t>
      </w:r>
      <w:r>
        <w:rPr>
          <w:color w:val="232323"/>
          <w:spacing w:val="-1"/>
        </w:rPr>
        <w:t>demandeurs</w:t>
      </w:r>
      <w:r>
        <w:rPr>
          <w:color w:val="232323"/>
          <w:spacing w:val="-6"/>
        </w:rPr>
        <w:t> </w:t>
      </w:r>
      <w:r>
        <w:rPr>
          <w:color w:val="232323"/>
        </w:rPr>
        <w:t>d’emploi.</w:t>
      </w:r>
      <w:r>
        <w:rPr/>
      </w:r>
    </w:p>
    <w:p>
      <w:pPr>
        <w:pStyle w:val="BodyText"/>
        <w:spacing w:line="240" w:lineRule="auto"/>
        <w:ind w:left="793" w:right="0"/>
        <w:jc w:val="left"/>
      </w:pPr>
      <w:r>
        <w:rPr>
          <w:color w:val="232323"/>
          <w:spacing w:val="-1"/>
        </w:rPr>
        <w:t>Paris,</w:t>
      </w:r>
      <w:r>
        <w:rPr>
          <w:color w:val="232323"/>
          <w:spacing w:val="-2"/>
        </w:rPr>
        <w:t> </w:t>
      </w:r>
      <w:r>
        <w:rPr>
          <w:color w:val="232323"/>
          <w:spacing w:val="-1"/>
        </w:rPr>
        <w:t>le</w:t>
      </w:r>
      <w:r>
        <w:rPr>
          <w:color w:val="232323"/>
          <w:spacing w:val="-2"/>
        </w:rPr>
        <w:t> </w:t>
      </w:r>
      <w:r>
        <w:rPr>
          <w:color w:val="232323"/>
        </w:rPr>
        <w:t>21</w:t>
      </w:r>
      <w:r>
        <w:rPr>
          <w:color w:val="232323"/>
          <w:spacing w:val="-1"/>
        </w:rPr>
        <w:t> </w:t>
      </w:r>
      <w:r>
        <w:rPr>
          <w:color w:val="232323"/>
        </w:rPr>
        <w:t>mai</w:t>
      </w:r>
      <w:r>
        <w:rPr>
          <w:color w:val="232323"/>
          <w:spacing w:val="-2"/>
        </w:rPr>
        <w:t> </w:t>
      </w:r>
      <w:r>
        <w:rPr>
          <w:color w:val="232323"/>
        </w:rPr>
        <w:t>2015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26"/>
          <w:szCs w:val="26"/>
        </w:rPr>
      </w:pPr>
    </w:p>
    <w:p>
      <w:pPr>
        <w:spacing w:line="200" w:lineRule="atLeast"/>
        <w:ind w:left="113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15.9pt;height:267.1pt;mso-position-horizontal-relative:char;mso-position-vertical-relative:line" coordorigin="0,0" coordsize="10318,5342">
            <v:shape style="position:absolute;left:0;top:0;width:10318;height:5341" type="#_x0000_t75" stroked="false">
              <v:imagedata r:id="rId6" o:title=""/>
            </v:shape>
            <v:group style="position:absolute;left:460;top:695;width:9418;height:2" coordorigin="460,695" coordsize="9418,2">
              <v:shape style="position:absolute;left:460;top:695;width:9418;height:2" coordorigin="460,695" coordsize="9418,0" path="m460,695l9878,695e" filled="false" stroked="true" strokeweight="1.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318;height:534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85" w:lineRule="exact" w:before="285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Bull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%n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9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Adhésion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à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33" w:lineRule="auto" w:before="3"/>
                        <w:ind w:left="440" w:right="79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:………………………………………..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Prénom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6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Adresse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:………………………………………………………………………………………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Établissement,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Site,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Service,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Unité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7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8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él.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5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w w:val="95"/>
                          <w:sz w:val="32"/>
                          <w:szCs w:val="32"/>
                        </w:rPr>
                        <w:t>-­‐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5"/>
                          <w:sz w:val="32"/>
                          <w:szCs w:val="32"/>
                        </w:rPr>
                        <w:t>Mail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4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5"/>
                          <w:sz w:val="32"/>
                          <w:szCs w:val="32"/>
                        </w:rPr>
                        <w:t>:…………………..@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4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5"/>
                          <w:sz w:val="32"/>
                          <w:szCs w:val="32"/>
                        </w:rPr>
                        <w:t>……………………………….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60" w:lineRule="exact" w:before="0"/>
                        <w:ind w:left="440" w:right="1085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remettre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militant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CGT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votre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choix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adresser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0433FF"/>
                          <w:sz w:val="32"/>
                        </w:rPr>
                      </w:r>
                      <w:r>
                        <w:rPr>
                          <w:rFonts w:ascii="Times New Roman" w:hAnsi="Times New Roman"/>
                          <w:b/>
                          <w:color w:val="0433FF"/>
                          <w:sz w:val="32"/>
                        </w:rPr>
                        <w:t> </w:t>
                      </w:r>
                      <w:hyperlink r:id="rId7">
                        <w:r>
                          <w:rPr>
                            <w:rFonts w:ascii="Times New Roman" w:hAnsi="Times New Roman"/>
                            <w:b/>
                            <w:color w:val="0433FF"/>
                            <w:sz w:val="32"/>
                            <w:u w:val="thick" w:color="000000"/>
                          </w:rPr>
                          <w:t>syndicat.cgt@cgt-pole-emploi.fr</w:t>
                        </w:r>
                        <w:r>
                          <w:rPr>
                            <w:rFonts w:ascii="Times New Roman" w:hAnsi="Times New Roman"/>
                            <w:b/>
                            <w:color w:val="0433FF"/>
                            <w:w w:val="99"/>
                            <w:sz w:val="32"/>
                          </w:rPr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pgSz w:w="11910" w:h="16840"/>
      <w:pgMar w:top="1080" w:bottom="0" w:left="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113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210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yndicat.cgt@cgt-pole-emploi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2015-05-21-CCE-Contrôle des chômeurs</dc:title>
  <dcterms:created xsi:type="dcterms:W3CDTF">2015-09-14T14:08:58Z</dcterms:created>
  <dcterms:modified xsi:type="dcterms:W3CDTF">2015-09-14T14:08:58Z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2015-09-14T00:00:00Z</vt:filetime>
  </property>
</Properties>
</file>